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4F55" w14:textId="77777777" w:rsidR="0030313E" w:rsidRDefault="0030313E" w:rsidP="0030313E">
      <w:pPr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82460C" wp14:editId="66134075">
            <wp:simplePos x="0" y="0"/>
            <wp:positionH relativeFrom="column">
              <wp:posOffset>4293870</wp:posOffset>
            </wp:positionH>
            <wp:positionV relativeFrom="paragraph">
              <wp:posOffset>-50800</wp:posOffset>
            </wp:positionV>
            <wp:extent cx="1171575" cy="857250"/>
            <wp:effectExtent l="0" t="0" r="0" b="0"/>
            <wp:wrapTight wrapText="bothSides">
              <wp:wrapPolygon edited="0">
                <wp:start x="0" y="0"/>
                <wp:lineTo x="0" y="21440"/>
                <wp:lineTo x="21307" y="21440"/>
                <wp:lineTo x="21307" y="0"/>
                <wp:lineTo x="0" y="0"/>
              </wp:wrapPolygon>
            </wp:wrapTight>
            <wp:docPr id="5" name="Picture 1" descr="A white background with black and white clouds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 white background with black and white clouds&#10;&#10;AI-generated content may be incorrect.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62" t="-3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03556D79" wp14:editId="75025A85">
            <wp:extent cx="1896745" cy="612775"/>
            <wp:effectExtent l="0" t="0" r="0" b="0"/>
            <wp:docPr id="1" name="Picture 1" descr="A blue text on a black backgroun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on a black background&#10;&#10;AI-generated content may be incorrect.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</w:t>
      </w:r>
    </w:p>
    <w:p w14:paraId="7A5D6656" w14:textId="77777777" w:rsidR="0030313E" w:rsidRDefault="0030313E" w:rsidP="0030313E">
      <w:pPr>
        <w:rPr>
          <w:rFonts w:ascii="Arial" w:hAnsi="Arial" w:cs="Arial"/>
          <w:sz w:val="20"/>
          <w:szCs w:val="20"/>
          <w:lang w:val="en-US"/>
        </w:rPr>
      </w:pPr>
    </w:p>
    <w:p w14:paraId="6C2BF830" w14:textId="77777777" w:rsidR="0030313E" w:rsidRDefault="0030313E" w:rsidP="0030313E">
      <w:pPr>
        <w:rPr>
          <w:rFonts w:ascii="Arial" w:hAnsi="Arial" w:cs="Arial"/>
          <w:sz w:val="20"/>
          <w:szCs w:val="20"/>
          <w:lang w:val="en-US"/>
        </w:rPr>
      </w:pPr>
    </w:p>
    <w:p w14:paraId="6DDD2885" w14:textId="77777777" w:rsidR="0030313E" w:rsidRDefault="0030313E" w:rsidP="0030313E">
      <w:pPr>
        <w:spacing w:line="240" w:lineRule="exact"/>
        <w:rPr>
          <w:rFonts w:ascii="Aptos" w:hAnsi="Aptos" w:cs="Calibri"/>
          <w:sz w:val="22"/>
          <w:szCs w:val="22"/>
        </w:rPr>
      </w:pPr>
    </w:p>
    <w:p w14:paraId="258BD74B" w14:textId="0D39CB35" w:rsidR="009E31F2" w:rsidRDefault="009E31F2" w:rsidP="0030313E">
      <w:pPr>
        <w:spacing w:line="240" w:lineRule="exact"/>
        <w:rPr>
          <w:rFonts w:ascii="Aptos" w:hAnsi="Aptos" w:cs="Calibri"/>
          <w:b/>
          <w:bCs/>
          <w:sz w:val="22"/>
          <w:szCs w:val="22"/>
        </w:rPr>
      </w:pPr>
      <w:r w:rsidRPr="00FF6417">
        <w:rPr>
          <w:rFonts w:ascii="Aptos" w:hAnsi="Aptos" w:cs="Calibri"/>
          <w:b/>
          <w:bCs/>
          <w:sz w:val="22"/>
          <w:szCs w:val="22"/>
          <w:highlight w:val="yellow"/>
        </w:rPr>
        <w:t>All Staff Email Template</w:t>
      </w:r>
    </w:p>
    <w:p w14:paraId="05792083" w14:textId="77777777" w:rsidR="00FF6417" w:rsidRPr="00FF6417" w:rsidRDefault="00FF6417" w:rsidP="0030313E">
      <w:pPr>
        <w:spacing w:line="240" w:lineRule="exact"/>
        <w:rPr>
          <w:rFonts w:ascii="Aptos" w:hAnsi="Aptos" w:cs="Calibri"/>
          <w:b/>
          <w:bCs/>
          <w:sz w:val="22"/>
          <w:szCs w:val="22"/>
        </w:rPr>
      </w:pPr>
    </w:p>
    <w:p w14:paraId="7BBA9BF0" w14:textId="19EFAAE9" w:rsidR="0030313E" w:rsidRDefault="0030313E" w:rsidP="0030313E">
      <w:pPr>
        <w:spacing w:line="240" w:lineRule="exact"/>
        <w:rPr>
          <w:rFonts w:ascii="Aptos" w:hAnsi="Aptos" w:cs="Calibri"/>
          <w:sz w:val="22"/>
          <w:szCs w:val="22"/>
        </w:rPr>
      </w:pPr>
      <w:r w:rsidRPr="00742D34">
        <w:rPr>
          <w:rFonts w:ascii="Aptos" w:hAnsi="Aptos" w:cs="Calibri"/>
          <w:sz w:val="22"/>
          <w:szCs w:val="22"/>
        </w:rPr>
        <w:t>Dear</w:t>
      </w:r>
      <w:r>
        <w:rPr>
          <w:rFonts w:ascii="Aptos" w:hAnsi="Aptos" w:cs="Calibri"/>
          <w:sz w:val="22"/>
          <w:szCs w:val="22"/>
        </w:rPr>
        <w:t xml:space="preserve"> Staff</w:t>
      </w:r>
      <w:r w:rsidRPr="00742D34">
        <w:rPr>
          <w:rFonts w:ascii="Aptos" w:hAnsi="Aptos" w:cs="Calibri"/>
          <w:sz w:val="22"/>
          <w:szCs w:val="22"/>
        </w:rPr>
        <w:t>,</w:t>
      </w:r>
    </w:p>
    <w:p w14:paraId="2D6D5D6A" w14:textId="77777777" w:rsidR="0030313E" w:rsidRPr="00742D34" w:rsidRDefault="0030313E" w:rsidP="0030313E">
      <w:pPr>
        <w:spacing w:line="240" w:lineRule="exact"/>
        <w:rPr>
          <w:rFonts w:ascii="Aptos" w:hAnsi="Aptos" w:cs="Calibri"/>
          <w:sz w:val="22"/>
          <w:szCs w:val="22"/>
        </w:rPr>
      </w:pPr>
    </w:p>
    <w:p w14:paraId="59EE0BCF" w14:textId="1A03726E" w:rsidR="0030313E" w:rsidRPr="0030313E" w:rsidRDefault="0030313E" w:rsidP="0030313E">
      <w:pPr>
        <w:spacing w:line="240" w:lineRule="exact"/>
        <w:rPr>
          <w:rFonts w:ascii="Aptos" w:hAnsi="Aptos" w:cs="Calibri"/>
          <w:sz w:val="22"/>
          <w:szCs w:val="22"/>
        </w:rPr>
      </w:pPr>
      <w:r w:rsidRPr="0030313E">
        <w:rPr>
          <w:rFonts w:ascii="Aptos" w:hAnsi="Aptos" w:cs="Calibri"/>
          <w:sz w:val="22"/>
          <w:szCs w:val="22"/>
        </w:rPr>
        <w:t xml:space="preserve">Did you know </w:t>
      </w:r>
      <w:r w:rsidR="00640B4D" w:rsidRPr="00640B4D">
        <w:rPr>
          <w:rFonts w:ascii="Aptos" w:hAnsi="Aptos" w:cs="Calibri"/>
          <w:color w:val="EE0000"/>
          <w:sz w:val="22"/>
          <w:szCs w:val="22"/>
        </w:rPr>
        <w:t>[School Name]</w:t>
      </w:r>
      <w:r w:rsidR="00640B4D">
        <w:rPr>
          <w:rFonts w:ascii="Aptos" w:hAnsi="Aptos" w:cs="Calibri"/>
          <w:sz w:val="22"/>
          <w:szCs w:val="22"/>
        </w:rPr>
        <w:t xml:space="preserve">’s </w:t>
      </w:r>
      <w:r w:rsidRPr="0030313E">
        <w:rPr>
          <w:rFonts w:ascii="Aptos" w:hAnsi="Aptos" w:cs="Calibri"/>
          <w:sz w:val="22"/>
          <w:szCs w:val="22"/>
        </w:rPr>
        <w:t xml:space="preserve">digital library, ePlatform, </w:t>
      </w:r>
      <w:r w:rsidR="004862D9">
        <w:rPr>
          <w:rFonts w:ascii="Aptos" w:hAnsi="Aptos" w:cs="Calibri"/>
          <w:sz w:val="22"/>
          <w:szCs w:val="22"/>
        </w:rPr>
        <w:t>offers eBooks, Audiobooks and Decodable Readers</w:t>
      </w:r>
      <w:r w:rsidRPr="0030313E">
        <w:rPr>
          <w:rFonts w:ascii="Aptos" w:hAnsi="Aptos" w:cs="Calibri"/>
          <w:sz w:val="22"/>
          <w:szCs w:val="22"/>
        </w:rPr>
        <w:t xml:space="preserve"> available for students and staff? </w:t>
      </w:r>
      <w:r w:rsidR="004862D9">
        <w:rPr>
          <w:rFonts w:ascii="Aptos" w:hAnsi="Aptos" w:cs="Calibri"/>
          <w:sz w:val="22"/>
          <w:szCs w:val="22"/>
        </w:rPr>
        <w:t xml:space="preserve">ePlatform </w:t>
      </w:r>
      <w:r w:rsidR="00640B4D" w:rsidRPr="00640B4D">
        <w:rPr>
          <w:rFonts w:ascii="Aptos" w:hAnsi="Aptos" w:cs="Calibri"/>
          <w:sz w:val="22"/>
          <w:szCs w:val="22"/>
        </w:rPr>
        <w:t xml:space="preserve">is available 24/7 and all you need to get started is an internet connection and your </w:t>
      </w:r>
      <w:r w:rsidR="00640B4D" w:rsidRPr="00640B4D">
        <w:rPr>
          <w:rFonts w:ascii="Aptos" w:hAnsi="Aptos" w:cs="Calibri"/>
          <w:color w:val="EE0000"/>
          <w:sz w:val="22"/>
          <w:szCs w:val="22"/>
        </w:rPr>
        <w:t xml:space="preserve">[authentication requirements – i.e. Student ID, Email Address]. </w:t>
      </w:r>
      <w:r w:rsidR="00640B4D" w:rsidRPr="00640B4D">
        <w:rPr>
          <w:rFonts w:ascii="Aptos" w:hAnsi="Aptos" w:cs="Calibri"/>
          <w:sz w:val="22"/>
          <w:szCs w:val="22"/>
        </w:rPr>
        <w:t xml:space="preserve">Check it out by downloading </w:t>
      </w:r>
      <w:r w:rsidR="00640B4D">
        <w:rPr>
          <w:rFonts w:ascii="Aptos" w:hAnsi="Aptos" w:cs="Calibri"/>
          <w:sz w:val="22"/>
          <w:szCs w:val="22"/>
        </w:rPr>
        <w:t>the ePlatform app.</w:t>
      </w:r>
      <w:r w:rsidR="00640B4D" w:rsidRPr="00640B4D">
        <w:rPr>
          <w:rFonts w:ascii="Aptos" w:hAnsi="Aptos" w:cs="Calibri"/>
          <w:sz w:val="22"/>
          <w:szCs w:val="22"/>
        </w:rPr>
        <w:t xml:space="preserve"> You can search by school name or enter this setup code:</w:t>
      </w:r>
      <w:r w:rsidR="00640B4D">
        <w:rPr>
          <w:rFonts w:ascii="Aptos" w:hAnsi="Aptos" w:cs="Calibri"/>
          <w:sz w:val="22"/>
          <w:szCs w:val="22"/>
        </w:rPr>
        <w:t xml:space="preserve"> </w:t>
      </w:r>
      <w:r w:rsidR="00640B4D" w:rsidRPr="00640B4D">
        <w:rPr>
          <w:rFonts w:ascii="Aptos" w:hAnsi="Aptos" w:cs="Calibri"/>
          <w:color w:val="EE0000"/>
          <w:sz w:val="22"/>
          <w:szCs w:val="22"/>
        </w:rPr>
        <w:t>[setup code]</w:t>
      </w:r>
    </w:p>
    <w:p w14:paraId="1C47D8CC" w14:textId="77777777" w:rsidR="0030313E" w:rsidRPr="0030313E" w:rsidRDefault="0030313E" w:rsidP="0030313E">
      <w:pPr>
        <w:spacing w:line="240" w:lineRule="exact"/>
        <w:rPr>
          <w:rFonts w:ascii="Aptos" w:hAnsi="Aptos" w:cs="Calibri"/>
          <w:sz w:val="22"/>
          <w:szCs w:val="22"/>
        </w:rPr>
      </w:pPr>
    </w:p>
    <w:p w14:paraId="7534330D" w14:textId="1023242B" w:rsidR="004862D9" w:rsidRDefault="004862D9" w:rsidP="004862D9">
      <w:pPr>
        <w:rPr>
          <w:rFonts w:ascii="Aptos" w:hAnsi="Aptos" w:cs="Calibri"/>
          <w:sz w:val="22"/>
          <w:szCs w:val="22"/>
        </w:rPr>
      </w:pPr>
      <w:r w:rsidRPr="004862D9">
        <w:rPr>
          <w:rFonts w:ascii="Aptos" w:hAnsi="Aptos" w:cs="Calibri"/>
          <w:sz w:val="22"/>
          <w:szCs w:val="22"/>
        </w:rPr>
        <w:t>Our digital library offers</w:t>
      </w:r>
      <w:r>
        <w:rPr>
          <w:rFonts w:ascii="Aptos" w:hAnsi="Aptos" w:cs="Calibri"/>
          <w:sz w:val="22"/>
          <w:szCs w:val="22"/>
        </w:rPr>
        <w:t xml:space="preserve"> students and staff</w:t>
      </w:r>
      <w:r w:rsidRPr="004862D9">
        <w:rPr>
          <w:rFonts w:ascii="Aptos" w:hAnsi="Aptos" w:cs="Calibri"/>
          <w:sz w:val="22"/>
          <w:szCs w:val="22"/>
        </w:rPr>
        <w:t xml:space="preserve"> a wide selection of reading material to support classroom learning and independent reading. </w:t>
      </w:r>
      <w:r w:rsidR="009E31F2" w:rsidRPr="004862D9">
        <w:rPr>
          <w:rFonts w:ascii="Aptos" w:hAnsi="Aptos" w:cs="Calibri"/>
          <w:sz w:val="22"/>
          <w:szCs w:val="22"/>
        </w:rPr>
        <w:t xml:space="preserve">From </w:t>
      </w:r>
      <w:r w:rsidR="009E31F2">
        <w:rPr>
          <w:rFonts w:ascii="Aptos" w:hAnsi="Aptos" w:cs="Calibri"/>
          <w:sz w:val="22"/>
          <w:szCs w:val="22"/>
        </w:rPr>
        <w:t>popular classics to new releases and curriculum titles</w:t>
      </w:r>
      <w:r w:rsidRPr="004862D9">
        <w:rPr>
          <w:rFonts w:ascii="Aptos" w:hAnsi="Aptos" w:cs="Calibri"/>
          <w:sz w:val="22"/>
          <w:szCs w:val="22"/>
        </w:rPr>
        <w:t xml:space="preserve">, there is something for everyone, and your suggestions help us build the best possible </w:t>
      </w:r>
      <w:r w:rsidR="009E31F2">
        <w:rPr>
          <w:rFonts w:ascii="Aptos" w:hAnsi="Aptos" w:cs="Calibri"/>
          <w:sz w:val="22"/>
          <w:szCs w:val="22"/>
        </w:rPr>
        <w:t xml:space="preserve">digital </w:t>
      </w:r>
      <w:r w:rsidRPr="004862D9">
        <w:rPr>
          <w:rFonts w:ascii="Aptos" w:hAnsi="Aptos" w:cs="Calibri"/>
          <w:sz w:val="22"/>
          <w:szCs w:val="22"/>
        </w:rPr>
        <w:t xml:space="preserve">collection for </w:t>
      </w:r>
      <w:r w:rsidRPr="004862D9">
        <w:rPr>
          <w:rFonts w:ascii="Aptos" w:hAnsi="Aptos" w:cs="Calibri"/>
          <w:color w:val="EE0000"/>
          <w:sz w:val="22"/>
          <w:szCs w:val="22"/>
        </w:rPr>
        <w:t>[School/District Name].</w:t>
      </w:r>
    </w:p>
    <w:p w14:paraId="174EEE81" w14:textId="77777777" w:rsidR="004862D9" w:rsidRDefault="004862D9" w:rsidP="004862D9">
      <w:pPr>
        <w:rPr>
          <w:rFonts w:ascii="Aptos" w:hAnsi="Aptos" w:cs="Calibri"/>
          <w:sz w:val="22"/>
          <w:szCs w:val="22"/>
        </w:rPr>
      </w:pPr>
    </w:p>
    <w:p w14:paraId="5DA3E9DE" w14:textId="212CD9DB" w:rsidR="004862D9" w:rsidRDefault="004862D9" w:rsidP="004862D9">
      <w:pPr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eBooks, Audiobooks and Decodables can be </w:t>
      </w:r>
      <w:r w:rsidRPr="004862D9">
        <w:rPr>
          <w:rFonts w:ascii="Aptos" w:hAnsi="Aptos" w:cs="Calibri"/>
          <w:sz w:val="22"/>
          <w:szCs w:val="22"/>
        </w:rPr>
        <w:t>read in a</w:t>
      </w:r>
      <w:r>
        <w:rPr>
          <w:rFonts w:ascii="Aptos" w:hAnsi="Aptos" w:cs="Calibri"/>
          <w:sz w:val="22"/>
          <w:szCs w:val="22"/>
        </w:rPr>
        <w:t>ny</w:t>
      </w:r>
      <w:r w:rsidRPr="004862D9">
        <w:rPr>
          <w:rFonts w:ascii="Aptos" w:hAnsi="Aptos" w:cs="Calibri"/>
          <w:sz w:val="22"/>
          <w:szCs w:val="22"/>
        </w:rPr>
        <w:t xml:space="preserve"> web browser or downloaded </w:t>
      </w:r>
      <w:r w:rsidR="009E31F2">
        <w:rPr>
          <w:rFonts w:ascii="Aptos" w:hAnsi="Aptos" w:cs="Calibri"/>
          <w:sz w:val="22"/>
          <w:szCs w:val="22"/>
        </w:rPr>
        <w:t xml:space="preserve">via the ePlatform app </w:t>
      </w:r>
      <w:r w:rsidRPr="004862D9">
        <w:rPr>
          <w:rFonts w:ascii="Aptos" w:hAnsi="Aptos" w:cs="Calibri"/>
          <w:sz w:val="22"/>
          <w:szCs w:val="22"/>
        </w:rPr>
        <w:t xml:space="preserve">to a smartphone, tablet, or computer. Titles return automatically at the end of the loan period, so there are no </w:t>
      </w:r>
      <w:r w:rsidR="00C93F38">
        <w:rPr>
          <w:rFonts w:ascii="Aptos" w:hAnsi="Aptos" w:cs="Calibri"/>
          <w:sz w:val="22"/>
          <w:szCs w:val="22"/>
        </w:rPr>
        <w:t xml:space="preserve">issues with </w:t>
      </w:r>
      <w:r w:rsidRPr="004862D9">
        <w:rPr>
          <w:rFonts w:ascii="Aptos" w:hAnsi="Aptos" w:cs="Calibri"/>
          <w:sz w:val="22"/>
          <w:szCs w:val="22"/>
        </w:rPr>
        <w:t xml:space="preserve">late </w:t>
      </w:r>
      <w:r w:rsidR="00C93F38">
        <w:rPr>
          <w:rFonts w:ascii="Aptos" w:hAnsi="Aptos" w:cs="Calibri"/>
          <w:sz w:val="22"/>
          <w:szCs w:val="22"/>
        </w:rPr>
        <w:t>returns</w:t>
      </w:r>
      <w:r w:rsidRPr="004862D9">
        <w:rPr>
          <w:rFonts w:ascii="Aptos" w:hAnsi="Aptos" w:cs="Calibri"/>
          <w:sz w:val="22"/>
          <w:szCs w:val="22"/>
        </w:rPr>
        <w:t xml:space="preserve"> to manage.</w:t>
      </w:r>
    </w:p>
    <w:p w14:paraId="5C4F6B68" w14:textId="77777777" w:rsidR="004862D9" w:rsidRDefault="004862D9" w:rsidP="004862D9">
      <w:pPr>
        <w:rPr>
          <w:rFonts w:ascii="Aptos" w:hAnsi="Aptos" w:cs="Calibri"/>
          <w:sz w:val="22"/>
          <w:szCs w:val="22"/>
        </w:rPr>
      </w:pPr>
    </w:p>
    <w:p w14:paraId="21BC93DD" w14:textId="70F24937" w:rsidR="004862D9" w:rsidRPr="004862D9" w:rsidRDefault="004862D9" w:rsidP="004862D9">
      <w:pPr>
        <w:rPr>
          <w:rFonts w:ascii="Aptos" w:hAnsi="Aptos" w:cs="Calibri"/>
          <w:sz w:val="22"/>
          <w:szCs w:val="22"/>
        </w:rPr>
      </w:pPr>
      <w:r w:rsidRPr="004862D9">
        <w:rPr>
          <w:rFonts w:ascii="Aptos" w:hAnsi="Aptos" w:cs="Calibri"/>
          <w:sz w:val="22"/>
          <w:szCs w:val="22"/>
        </w:rPr>
        <w:t xml:space="preserve">We encourage all staff to explore ePlatform to </w:t>
      </w:r>
      <w:r w:rsidR="009E31F2">
        <w:rPr>
          <w:rFonts w:ascii="Aptos" w:hAnsi="Aptos" w:cs="Calibri"/>
          <w:sz w:val="22"/>
          <w:szCs w:val="22"/>
        </w:rPr>
        <w:t>browse</w:t>
      </w:r>
      <w:r w:rsidRPr="004862D9">
        <w:rPr>
          <w:rFonts w:ascii="Aptos" w:hAnsi="Aptos" w:cs="Calibri"/>
          <w:sz w:val="22"/>
          <w:szCs w:val="22"/>
        </w:rPr>
        <w:t xml:space="preserve"> what is available and how it works. If you have any questions or would like to suggest new titles, please contact </w:t>
      </w:r>
      <w:r w:rsidRPr="004862D9">
        <w:rPr>
          <w:rFonts w:ascii="Aptos" w:hAnsi="Aptos" w:cs="Calibri"/>
          <w:color w:val="EE0000"/>
          <w:sz w:val="22"/>
          <w:szCs w:val="22"/>
        </w:rPr>
        <w:t>[department or library contact name, email, phone number].</w:t>
      </w:r>
    </w:p>
    <w:p w14:paraId="7EC54C68" w14:textId="77777777" w:rsidR="0030313E" w:rsidRPr="0030313E" w:rsidRDefault="0030313E" w:rsidP="0030313E">
      <w:pPr>
        <w:spacing w:line="240" w:lineRule="exact"/>
        <w:rPr>
          <w:rFonts w:ascii="Aptos" w:hAnsi="Aptos" w:cs="Calibri"/>
          <w:sz w:val="22"/>
          <w:szCs w:val="22"/>
        </w:rPr>
      </w:pPr>
    </w:p>
    <w:p w14:paraId="203DF1B7" w14:textId="721131AE" w:rsidR="0030313E" w:rsidRDefault="0030313E" w:rsidP="0030313E">
      <w:pPr>
        <w:spacing w:line="240" w:lineRule="exact"/>
        <w:rPr>
          <w:rFonts w:ascii="Aptos" w:hAnsi="Aptos" w:cs="Calibri"/>
          <w:sz w:val="22"/>
          <w:szCs w:val="22"/>
        </w:rPr>
      </w:pPr>
      <w:r w:rsidRPr="0030313E">
        <w:rPr>
          <w:rFonts w:ascii="Aptos" w:hAnsi="Aptos" w:cs="Calibri"/>
          <w:sz w:val="22"/>
          <w:szCs w:val="22"/>
        </w:rPr>
        <w:t>Thank you for supporting our students and for making the most of this resource yourself.</w:t>
      </w:r>
    </w:p>
    <w:p w14:paraId="7E018B86" w14:textId="77777777" w:rsidR="004862D9" w:rsidRPr="0030313E" w:rsidRDefault="004862D9" w:rsidP="0030313E">
      <w:pPr>
        <w:spacing w:line="240" w:lineRule="exact"/>
        <w:rPr>
          <w:rFonts w:ascii="Aptos" w:hAnsi="Aptos" w:cs="Calibri"/>
          <w:sz w:val="22"/>
          <w:szCs w:val="22"/>
        </w:rPr>
      </w:pPr>
    </w:p>
    <w:p w14:paraId="036EC610" w14:textId="77777777" w:rsidR="0030313E" w:rsidRPr="0030313E" w:rsidRDefault="0030313E" w:rsidP="0030313E">
      <w:pPr>
        <w:spacing w:line="240" w:lineRule="exact"/>
        <w:rPr>
          <w:rFonts w:ascii="Aptos" w:hAnsi="Aptos" w:cs="Calibri"/>
          <w:sz w:val="22"/>
          <w:szCs w:val="22"/>
        </w:rPr>
      </w:pPr>
      <w:r w:rsidRPr="0030313E">
        <w:rPr>
          <w:rFonts w:ascii="Aptos" w:hAnsi="Aptos" w:cs="Calibri"/>
          <w:sz w:val="22"/>
          <w:szCs w:val="22"/>
        </w:rPr>
        <w:t>Kind regards,</w:t>
      </w:r>
    </w:p>
    <w:p w14:paraId="4BB0F95A" w14:textId="77777777" w:rsidR="0030313E" w:rsidRPr="0030313E" w:rsidRDefault="0030313E" w:rsidP="0030313E">
      <w:pPr>
        <w:spacing w:line="240" w:lineRule="exact"/>
        <w:rPr>
          <w:rFonts w:ascii="Aptos" w:hAnsi="Aptos" w:cs="Calibri"/>
          <w:color w:val="EE0000"/>
          <w:sz w:val="22"/>
          <w:szCs w:val="22"/>
        </w:rPr>
      </w:pPr>
      <w:r w:rsidRPr="0030313E">
        <w:rPr>
          <w:rFonts w:ascii="Aptos" w:hAnsi="Aptos" w:cs="Calibri"/>
          <w:color w:val="EE0000"/>
          <w:sz w:val="22"/>
          <w:szCs w:val="22"/>
        </w:rPr>
        <w:t>[Library/Department Name]</w:t>
      </w:r>
    </w:p>
    <w:p w14:paraId="502334D5" w14:textId="5B239588" w:rsidR="0030313E" w:rsidRPr="0030313E" w:rsidRDefault="0030313E" w:rsidP="0030313E">
      <w:pPr>
        <w:spacing w:line="240" w:lineRule="exact"/>
        <w:rPr>
          <w:rFonts w:ascii="Aptos" w:hAnsi="Aptos" w:cs="Calibri"/>
          <w:color w:val="EE0000"/>
          <w:sz w:val="22"/>
          <w:szCs w:val="22"/>
        </w:rPr>
      </w:pPr>
      <w:r w:rsidRPr="0030313E">
        <w:rPr>
          <w:rFonts w:ascii="Aptos" w:hAnsi="Aptos" w:cs="Calibri"/>
          <w:color w:val="EE0000"/>
          <w:sz w:val="22"/>
          <w:szCs w:val="22"/>
        </w:rPr>
        <w:t>[School Name]</w:t>
      </w:r>
    </w:p>
    <w:p w14:paraId="0FC0E1C8" w14:textId="62111833" w:rsidR="009E31F2" w:rsidRPr="0030313E" w:rsidRDefault="009E31F2" w:rsidP="009E31F2">
      <w:pPr>
        <w:spacing w:line="240" w:lineRule="exact"/>
        <w:ind w:left="720" w:hanging="720"/>
        <w:rPr>
          <w:rFonts w:ascii="Aptos" w:hAnsi="Aptos" w:cs="Calibri"/>
          <w:sz w:val="22"/>
          <w:szCs w:val="22"/>
          <w:lang w:val="en-US"/>
        </w:rPr>
      </w:pPr>
    </w:p>
    <w:sectPr w:rsidR="009E31F2" w:rsidRPr="0030313E" w:rsidSect="0030313E">
      <w:pgSz w:w="11901" w:h="16840"/>
      <w:pgMar w:top="1440" w:right="1080" w:bottom="1440" w:left="1080" w:header="652" w:footer="652" w:gutter="0"/>
      <w:cols w:sep="1"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06BDA"/>
    <w:multiLevelType w:val="hybridMultilevel"/>
    <w:tmpl w:val="00447204"/>
    <w:lvl w:ilvl="0" w:tplc="85A80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00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CE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C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0C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103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A0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40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F6D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34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3E"/>
    <w:rsid w:val="00001065"/>
    <w:rsid w:val="00002A2B"/>
    <w:rsid w:val="0000566E"/>
    <w:rsid w:val="0002180E"/>
    <w:rsid w:val="00030F2C"/>
    <w:rsid w:val="000326B2"/>
    <w:rsid w:val="00043189"/>
    <w:rsid w:val="000629B0"/>
    <w:rsid w:val="00090565"/>
    <w:rsid w:val="0009652B"/>
    <w:rsid w:val="00097031"/>
    <w:rsid w:val="000B11FB"/>
    <w:rsid w:val="000B4ADE"/>
    <w:rsid w:val="000B6C7B"/>
    <w:rsid w:val="000C5D13"/>
    <w:rsid w:val="000F6A21"/>
    <w:rsid w:val="00101B55"/>
    <w:rsid w:val="00115998"/>
    <w:rsid w:val="001162D9"/>
    <w:rsid w:val="00137650"/>
    <w:rsid w:val="001471B0"/>
    <w:rsid w:val="001678AA"/>
    <w:rsid w:val="001A2E33"/>
    <w:rsid w:val="001A5695"/>
    <w:rsid w:val="001C2C56"/>
    <w:rsid w:val="001C5071"/>
    <w:rsid w:val="001D42E6"/>
    <w:rsid w:val="001D6028"/>
    <w:rsid w:val="001F2CFB"/>
    <w:rsid w:val="002063AD"/>
    <w:rsid w:val="002153D7"/>
    <w:rsid w:val="00235784"/>
    <w:rsid w:val="00237DAF"/>
    <w:rsid w:val="00244A83"/>
    <w:rsid w:val="002676AE"/>
    <w:rsid w:val="002A089C"/>
    <w:rsid w:val="002A5241"/>
    <w:rsid w:val="002B55D0"/>
    <w:rsid w:val="002E7CA3"/>
    <w:rsid w:val="0030313E"/>
    <w:rsid w:val="003708DD"/>
    <w:rsid w:val="00371F12"/>
    <w:rsid w:val="00376161"/>
    <w:rsid w:val="00382ED4"/>
    <w:rsid w:val="00390510"/>
    <w:rsid w:val="003A46DF"/>
    <w:rsid w:val="003A489E"/>
    <w:rsid w:val="003B1BDE"/>
    <w:rsid w:val="003B4E16"/>
    <w:rsid w:val="003B5E4B"/>
    <w:rsid w:val="003C2FE7"/>
    <w:rsid w:val="003F19BF"/>
    <w:rsid w:val="00402B66"/>
    <w:rsid w:val="00412ADA"/>
    <w:rsid w:val="00421113"/>
    <w:rsid w:val="004307E2"/>
    <w:rsid w:val="004357B9"/>
    <w:rsid w:val="00442A96"/>
    <w:rsid w:val="0045471A"/>
    <w:rsid w:val="00456850"/>
    <w:rsid w:val="0046112B"/>
    <w:rsid w:val="00462804"/>
    <w:rsid w:val="004862D9"/>
    <w:rsid w:val="00487F94"/>
    <w:rsid w:val="004A61AF"/>
    <w:rsid w:val="004C7783"/>
    <w:rsid w:val="004D475C"/>
    <w:rsid w:val="004F452F"/>
    <w:rsid w:val="00502C00"/>
    <w:rsid w:val="005259D3"/>
    <w:rsid w:val="00534298"/>
    <w:rsid w:val="005428E9"/>
    <w:rsid w:val="00544521"/>
    <w:rsid w:val="00545666"/>
    <w:rsid w:val="00557FD5"/>
    <w:rsid w:val="005734EE"/>
    <w:rsid w:val="0057473A"/>
    <w:rsid w:val="00574CAD"/>
    <w:rsid w:val="00591619"/>
    <w:rsid w:val="00594557"/>
    <w:rsid w:val="005C32F2"/>
    <w:rsid w:val="005C33D4"/>
    <w:rsid w:val="005C4006"/>
    <w:rsid w:val="005C77A0"/>
    <w:rsid w:val="005E6DEA"/>
    <w:rsid w:val="005F134A"/>
    <w:rsid w:val="00625BCC"/>
    <w:rsid w:val="006265CC"/>
    <w:rsid w:val="00633EAE"/>
    <w:rsid w:val="00640B4D"/>
    <w:rsid w:val="0068269D"/>
    <w:rsid w:val="00683D60"/>
    <w:rsid w:val="00687291"/>
    <w:rsid w:val="00691071"/>
    <w:rsid w:val="006B422F"/>
    <w:rsid w:val="006C2346"/>
    <w:rsid w:val="006E1BBD"/>
    <w:rsid w:val="006E6FA3"/>
    <w:rsid w:val="006F5F77"/>
    <w:rsid w:val="007462A3"/>
    <w:rsid w:val="00746712"/>
    <w:rsid w:val="00754541"/>
    <w:rsid w:val="007577B4"/>
    <w:rsid w:val="0076395E"/>
    <w:rsid w:val="007776DF"/>
    <w:rsid w:val="007834E8"/>
    <w:rsid w:val="00783BA1"/>
    <w:rsid w:val="007B7A7F"/>
    <w:rsid w:val="007C5A77"/>
    <w:rsid w:val="007E339E"/>
    <w:rsid w:val="007F1770"/>
    <w:rsid w:val="007F2FBA"/>
    <w:rsid w:val="0080100B"/>
    <w:rsid w:val="008033D8"/>
    <w:rsid w:val="00805D6D"/>
    <w:rsid w:val="0081121E"/>
    <w:rsid w:val="00831DEF"/>
    <w:rsid w:val="00850C45"/>
    <w:rsid w:val="008615B2"/>
    <w:rsid w:val="00874E6F"/>
    <w:rsid w:val="00894E75"/>
    <w:rsid w:val="008A7F57"/>
    <w:rsid w:val="008E0BF1"/>
    <w:rsid w:val="008E36D8"/>
    <w:rsid w:val="009000E0"/>
    <w:rsid w:val="00915F77"/>
    <w:rsid w:val="00940F8C"/>
    <w:rsid w:val="00943D17"/>
    <w:rsid w:val="0097714D"/>
    <w:rsid w:val="00987D58"/>
    <w:rsid w:val="009B7324"/>
    <w:rsid w:val="009C1472"/>
    <w:rsid w:val="009C38C1"/>
    <w:rsid w:val="009C661E"/>
    <w:rsid w:val="009E31F2"/>
    <w:rsid w:val="00A16A47"/>
    <w:rsid w:val="00A26DD4"/>
    <w:rsid w:val="00A3552C"/>
    <w:rsid w:val="00A45AFB"/>
    <w:rsid w:val="00A46B79"/>
    <w:rsid w:val="00A51F5D"/>
    <w:rsid w:val="00A96299"/>
    <w:rsid w:val="00A96E89"/>
    <w:rsid w:val="00AC1BC1"/>
    <w:rsid w:val="00B22E21"/>
    <w:rsid w:val="00B23017"/>
    <w:rsid w:val="00B31308"/>
    <w:rsid w:val="00B537A3"/>
    <w:rsid w:val="00B56A2B"/>
    <w:rsid w:val="00B75C7C"/>
    <w:rsid w:val="00B807A0"/>
    <w:rsid w:val="00BA28D1"/>
    <w:rsid w:val="00BB0598"/>
    <w:rsid w:val="00BE1506"/>
    <w:rsid w:val="00BF12D8"/>
    <w:rsid w:val="00BF6758"/>
    <w:rsid w:val="00C30469"/>
    <w:rsid w:val="00C53FA5"/>
    <w:rsid w:val="00C639AD"/>
    <w:rsid w:val="00C676E7"/>
    <w:rsid w:val="00C85503"/>
    <w:rsid w:val="00C93F38"/>
    <w:rsid w:val="00C9731A"/>
    <w:rsid w:val="00CC7E47"/>
    <w:rsid w:val="00D0062D"/>
    <w:rsid w:val="00D124D0"/>
    <w:rsid w:val="00D51CAD"/>
    <w:rsid w:val="00D54855"/>
    <w:rsid w:val="00D75D31"/>
    <w:rsid w:val="00D80004"/>
    <w:rsid w:val="00DA0429"/>
    <w:rsid w:val="00DB2BC5"/>
    <w:rsid w:val="00DB44B8"/>
    <w:rsid w:val="00DC0AB0"/>
    <w:rsid w:val="00DE2A82"/>
    <w:rsid w:val="00E21EBA"/>
    <w:rsid w:val="00E24983"/>
    <w:rsid w:val="00E34135"/>
    <w:rsid w:val="00E352B6"/>
    <w:rsid w:val="00E4116C"/>
    <w:rsid w:val="00E429D8"/>
    <w:rsid w:val="00E8122F"/>
    <w:rsid w:val="00E9206A"/>
    <w:rsid w:val="00E96727"/>
    <w:rsid w:val="00EA2C5F"/>
    <w:rsid w:val="00EA4193"/>
    <w:rsid w:val="00ED1F48"/>
    <w:rsid w:val="00EE6C35"/>
    <w:rsid w:val="00EF623E"/>
    <w:rsid w:val="00F02EB4"/>
    <w:rsid w:val="00F071F6"/>
    <w:rsid w:val="00F16264"/>
    <w:rsid w:val="00F308D4"/>
    <w:rsid w:val="00F3120B"/>
    <w:rsid w:val="00F4095D"/>
    <w:rsid w:val="00F43ADB"/>
    <w:rsid w:val="00F53E00"/>
    <w:rsid w:val="00F63474"/>
    <w:rsid w:val="00F7324A"/>
    <w:rsid w:val="00F73426"/>
    <w:rsid w:val="00F73F00"/>
    <w:rsid w:val="00F96129"/>
    <w:rsid w:val="00FB5600"/>
    <w:rsid w:val="00FE0567"/>
    <w:rsid w:val="00FE09E0"/>
    <w:rsid w:val="00FE158C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B337"/>
  <w15:chartTrackingRefBased/>
  <w15:docId w15:val="{A2048506-BA18-EF4E-8C6E-48438C84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3E"/>
    <w:rPr>
      <w:rFonts w:ascii="Century Gothic" w:eastAsia="Times New Roman" w:hAnsi="Century Gothic" w:cs="Times New Roman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1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1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1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1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1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1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1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1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1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1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1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1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1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1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1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1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1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1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1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303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Van Homrigh</dc:creator>
  <cp:keywords/>
  <dc:description/>
  <cp:lastModifiedBy>Jack Van Homrigh</cp:lastModifiedBy>
  <cp:revision>2</cp:revision>
  <dcterms:created xsi:type="dcterms:W3CDTF">2025-07-23T22:06:00Z</dcterms:created>
  <dcterms:modified xsi:type="dcterms:W3CDTF">2025-07-23T22:06:00Z</dcterms:modified>
</cp:coreProperties>
</file>