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284D" w14:textId="5661F05A" w:rsidR="008321AD" w:rsidRDefault="008321AD" w:rsidP="008321AD">
      <w:pPr>
        <w:spacing w:line="240" w:lineRule="exact"/>
        <w:rPr>
          <w:rFonts w:ascii="Aptos" w:hAnsi="Aptos" w:cs="Calibri"/>
          <w:b/>
          <w:bCs/>
        </w:rPr>
      </w:pPr>
      <w:r>
        <w:rPr>
          <w:rFonts w:ascii="Aptos" w:hAnsi="Aptos" w:cs="Calibri"/>
          <w:b/>
          <w:bCs/>
          <w:highlight w:val="yellow"/>
        </w:rPr>
        <w:t>Letter to Parents</w:t>
      </w:r>
      <w:r w:rsidRPr="00FF6417">
        <w:rPr>
          <w:rFonts w:ascii="Aptos" w:hAnsi="Aptos" w:cs="Calibri"/>
          <w:b/>
          <w:bCs/>
          <w:highlight w:val="yellow"/>
        </w:rPr>
        <w:t xml:space="preserve"> </w:t>
      </w:r>
      <w:r>
        <w:rPr>
          <w:rFonts w:ascii="Aptos" w:hAnsi="Aptos" w:cs="Calibri"/>
          <w:b/>
          <w:bCs/>
          <w:highlight w:val="yellow"/>
        </w:rPr>
        <w:t xml:space="preserve">(Summer Reading) </w:t>
      </w:r>
      <w:r w:rsidRPr="00FF6417">
        <w:rPr>
          <w:rFonts w:ascii="Aptos" w:hAnsi="Aptos" w:cs="Calibri"/>
          <w:b/>
          <w:bCs/>
          <w:highlight w:val="yellow"/>
        </w:rPr>
        <w:t>Template</w:t>
      </w:r>
    </w:p>
    <w:p w14:paraId="0C6C9461" w14:textId="77777777" w:rsidR="008321AD" w:rsidRPr="008321AD" w:rsidRDefault="008321AD" w:rsidP="008321AD">
      <w:pPr>
        <w:spacing w:line="240" w:lineRule="exact"/>
        <w:rPr>
          <w:rFonts w:ascii="Aptos" w:hAnsi="Aptos" w:cs="Calibri"/>
          <w:b/>
          <w:bCs/>
        </w:rPr>
      </w:pPr>
    </w:p>
    <w:p w14:paraId="580836B1" w14:textId="4E568A08" w:rsidR="00562A70" w:rsidRPr="00554B34" w:rsidRDefault="00562A70" w:rsidP="00562A70">
      <w:pPr>
        <w:spacing w:after="0" w:line="240" w:lineRule="auto"/>
      </w:pPr>
      <w:r w:rsidRPr="00562A70">
        <w:t>Dear Parents/Guardians,</w:t>
      </w:r>
    </w:p>
    <w:p w14:paraId="4C1B33B8" w14:textId="77777777" w:rsidR="00562A70" w:rsidRDefault="00562A70" w:rsidP="00562A70">
      <w:pPr>
        <w:spacing w:after="0" w:line="240" w:lineRule="auto"/>
        <w:rPr>
          <w:b/>
          <w:bCs/>
        </w:rPr>
      </w:pPr>
    </w:p>
    <w:p w14:paraId="070ADC76" w14:textId="291526F6" w:rsidR="00562A70" w:rsidRPr="00562A70" w:rsidRDefault="00562A70" w:rsidP="00562A70">
      <w:pPr>
        <w:spacing w:after="0" w:line="240" w:lineRule="auto"/>
        <w:rPr>
          <w:u w:val="single"/>
        </w:rPr>
      </w:pPr>
      <w:r w:rsidRPr="00562A70">
        <w:rPr>
          <w:b/>
          <w:bCs/>
          <w:u w:val="single"/>
        </w:rPr>
        <w:t>SUBJECT: ENCOURAGE SUMMER READING WITH OUR DIGITAL LIBRARY!</w:t>
      </w:r>
    </w:p>
    <w:p w14:paraId="739B1BA5" w14:textId="77777777" w:rsidR="00562A70" w:rsidRPr="00562A70" w:rsidRDefault="00562A70" w:rsidP="00562A70">
      <w:pPr>
        <w:spacing w:after="0" w:line="240" w:lineRule="auto"/>
      </w:pPr>
    </w:p>
    <w:p w14:paraId="4E270D93" w14:textId="62867B25" w:rsidR="00562A70" w:rsidRPr="00562A70" w:rsidRDefault="00562A70" w:rsidP="00562A70">
      <w:pPr>
        <w:spacing w:after="0" w:line="240" w:lineRule="auto"/>
      </w:pPr>
      <w:r w:rsidRPr="00562A70">
        <w:t xml:space="preserve">At </w:t>
      </w:r>
      <w:r w:rsidRPr="008321AD">
        <w:rPr>
          <w:color w:val="EE0000"/>
        </w:rPr>
        <w:t>[School Name]</w:t>
      </w:r>
      <w:r w:rsidRPr="008321AD">
        <w:rPr>
          <w:color w:val="000000" w:themeColor="text1"/>
        </w:rPr>
        <w:t>,</w:t>
      </w:r>
      <w:r w:rsidRPr="008321AD">
        <w:rPr>
          <w:color w:val="EE0000"/>
        </w:rPr>
        <w:t xml:space="preserve"> </w:t>
      </w:r>
      <w:r w:rsidRPr="00562A70">
        <w:t xml:space="preserve">we’re always striving to provide our students with unique and engaging learning opportunities. That’s why we’re excited to remind you about our </w:t>
      </w:r>
      <w:r w:rsidRPr="00562A70">
        <w:rPr>
          <w:b/>
          <w:bCs/>
        </w:rPr>
        <w:t>ePlatform digital library</w:t>
      </w:r>
      <w:r w:rsidRPr="00562A70">
        <w:t xml:space="preserve">, which offers free access to eBooks and audiobooks </w:t>
      </w:r>
      <w:r w:rsidRPr="00562A70">
        <w:rPr>
          <w:b/>
          <w:bCs/>
        </w:rPr>
        <w:t>all year long</w:t>
      </w:r>
      <w:r w:rsidRPr="00562A70">
        <w:t xml:space="preserve">, including </w:t>
      </w:r>
      <w:r>
        <w:t>during</w:t>
      </w:r>
      <w:r w:rsidRPr="00562A70">
        <w:t xml:space="preserve"> the summer holidays!</w:t>
      </w:r>
    </w:p>
    <w:p w14:paraId="325B019A" w14:textId="77777777" w:rsidR="00562A70" w:rsidRDefault="00562A70" w:rsidP="00562A70">
      <w:pPr>
        <w:spacing w:after="0" w:line="240" w:lineRule="auto"/>
        <w:rPr>
          <w:b/>
          <w:bCs/>
        </w:rPr>
      </w:pPr>
    </w:p>
    <w:p w14:paraId="4B40A21C" w14:textId="17BFC0FA" w:rsidR="00562A70" w:rsidRPr="00562A70" w:rsidRDefault="00562A70" w:rsidP="00562A70">
      <w:pPr>
        <w:spacing w:after="0" w:line="240" w:lineRule="auto"/>
      </w:pPr>
      <w:r w:rsidRPr="00562A70">
        <w:rPr>
          <w:b/>
          <w:bCs/>
        </w:rPr>
        <w:t>Why Choose ePlatform for Summer Reading?</w:t>
      </w:r>
      <w:r w:rsidRPr="00562A70">
        <w:br/>
        <w:t xml:space="preserve">With ePlatform, your child can enjoy 24/7 access to a vast collection of eBooks and </w:t>
      </w:r>
      <w:r>
        <w:t>A</w:t>
      </w:r>
      <w:r w:rsidRPr="00562A70">
        <w:t>udiobooks, meaning their reading journey doesn’t have to stop when school breaks begin. There’s no need to worry about library hours or returning books—students can check out titles whenever and wherever they choose. With thousands of options, there’s something for everyone to enjoy!</w:t>
      </w:r>
    </w:p>
    <w:p w14:paraId="406F428B" w14:textId="77777777" w:rsidR="00562A70" w:rsidRDefault="00562A70" w:rsidP="00562A70">
      <w:pPr>
        <w:spacing w:after="0" w:line="240" w:lineRule="auto"/>
        <w:rPr>
          <w:b/>
          <w:bCs/>
        </w:rPr>
      </w:pPr>
    </w:p>
    <w:p w14:paraId="0997E09F" w14:textId="68592F0F" w:rsidR="00562A70" w:rsidRPr="00562A70" w:rsidRDefault="00562A70" w:rsidP="00562A70">
      <w:pPr>
        <w:spacing w:after="0" w:line="240" w:lineRule="auto"/>
      </w:pPr>
      <w:r w:rsidRPr="00562A70">
        <w:rPr>
          <w:b/>
          <w:bCs/>
        </w:rPr>
        <w:t>Benefits of ePlatform:</w:t>
      </w:r>
    </w:p>
    <w:p w14:paraId="2290DC13" w14:textId="77777777" w:rsidR="00562A70" w:rsidRPr="00562A70" w:rsidRDefault="00562A70" w:rsidP="00562A70">
      <w:pPr>
        <w:numPr>
          <w:ilvl w:val="0"/>
          <w:numId w:val="5"/>
        </w:numPr>
        <w:spacing w:after="0" w:line="240" w:lineRule="auto"/>
      </w:pPr>
      <w:r w:rsidRPr="00562A70">
        <w:rPr>
          <w:b/>
          <w:bCs/>
        </w:rPr>
        <w:t>24/7 access</w:t>
      </w:r>
      <w:r w:rsidRPr="00562A70">
        <w:t xml:space="preserve"> to eBooks and audiobooks—perfect for summer reading on the go</w:t>
      </w:r>
    </w:p>
    <w:p w14:paraId="2A57941A" w14:textId="77777777" w:rsidR="00562A70" w:rsidRPr="00562A70" w:rsidRDefault="00562A70" w:rsidP="00562A70">
      <w:pPr>
        <w:numPr>
          <w:ilvl w:val="0"/>
          <w:numId w:val="5"/>
        </w:numPr>
        <w:spacing w:after="0" w:line="240" w:lineRule="auto"/>
      </w:pPr>
      <w:r w:rsidRPr="00562A70">
        <w:rPr>
          <w:b/>
          <w:bCs/>
        </w:rPr>
        <w:t>No overdue fees</w:t>
      </w:r>
      <w:r w:rsidRPr="00562A70">
        <w:t xml:space="preserve"> or library hours to worry about</w:t>
      </w:r>
    </w:p>
    <w:p w14:paraId="7CD9830E" w14:textId="77777777" w:rsidR="00562A70" w:rsidRPr="00562A70" w:rsidRDefault="00562A70" w:rsidP="00562A70">
      <w:pPr>
        <w:numPr>
          <w:ilvl w:val="0"/>
          <w:numId w:val="5"/>
        </w:numPr>
        <w:spacing w:after="0" w:line="240" w:lineRule="auto"/>
      </w:pPr>
      <w:r w:rsidRPr="00562A70">
        <w:t xml:space="preserve">Thousands of </w:t>
      </w:r>
      <w:r w:rsidRPr="00562A70">
        <w:rPr>
          <w:b/>
          <w:bCs/>
        </w:rPr>
        <w:t>age-appropriate titles</w:t>
      </w:r>
      <w:r w:rsidRPr="00562A70">
        <w:t xml:space="preserve"> to keep your child engaged</w:t>
      </w:r>
    </w:p>
    <w:p w14:paraId="3F85B994" w14:textId="77777777" w:rsidR="00562A70" w:rsidRPr="00562A70" w:rsidRDefault="00562A70" w:rsidP="00562A70">
      <w:pPr>
        <w:numPr>
          <w:ilvl w:val="0"/>
          <w:numId w:val="5"/>
        </w:numPr>
        <w:spacing w:after="0" w:line="240" w:lineRule="auto"/>
      </w:pPr>
      <w:r w:rsidRPr="00562A70">
        <w:rPr>
          <w:b/>
          <w:bCs/>
        </w:rPr>
        <w:t>Reading and comprehension tools</w:t>
      </w:r>
      <w:r w:rsidRPr="00562A70">
        <w:t xml:space="preserve"> that support all learners—whether your child is a struggling reader, a second-language learner, or a gifted student</w:t>
      </w:r>
    </w:p>
    <w:p w14:paraId="082D4899" w14:textId="3DAE644E" w:rsidR="00562A70" w:rsidRPr="00562A70" w:rsidRDefault="00562A70" w:rsidP="00562A70">
      <w:pPr>
        <w:numPr>
          <w:ilvl w:val="0"/>
          <w:numId w:val="5"/>
        </w:numPr>
        <w:spacing w:after="0" w:line="240" w:lineRule="auto"/>
      </w:pPr>
      <w:r w:rsidRPr="00562A70">
        <w:t>Customi</w:t>
      </w:r>
      <w:r>
        <w:t>s</w:t>
      </w:r>
      <w:r w:rsidRPr="00562A70">
        <w:t xml:space="preserve">able </w:t>
      </w:r>
      <w:r w:rsidRPr="00562A70">
        <w:rPr>
          <w:b/>
          <w:bCs/>
        </w:rPr>
        <w:t>reader settings</w:t>
      </w:r>
      <w:r w:rsidRPr="00562A70">
        <w:t xml:space="preserve"> (font, colo</w:t>
      </w:r>
      <w:r>
        <w:t>u</w:t>
      </w:r>
      <w:r w:rsidRPr="00562A70">
        <w:t>r, etc.) to make the experience even easier for all readers</w:t>
      </w:r>
    </w:p>
    <w:p w14:paraId="4C46C34A" w14:textId="77777777" w:rsidR="00562A70" w:rsidRPr="00562A70" w:rsidRDefault="00562A70" w:rsidP="00562A70">
      <w:pPr>
        <w:numPr>
          <w:ilvl w:val="0"/>
          <w:numId w:val="5"/>
        </w:numPr>
        <w:spacing w:after="0" w:line="240" w:lineRule="auto"/>
      </w:pPr>
      <w:r w:rsidRPr="00562A70">
        <w:t xml:space="preserve">Professionally curated content with </w:t>
      </w:r>
      <w:r w:rsidRPr="00562A70">
        <w:rPr>
          <w:b/>
          <w:bCs/>
        </w:rPr>
        <w:t>age and grade-level restrictions</w:t>
      </w:r>
      <w:r w:rsidRPr="00562A70">
        <w:t xml:space="preserve"> set by our school</w:t>
      </w:r>
    </w:p>
    <w:p w14:paraId="51BEC014" w14:textId="60CCFAEF" w:rsidR="00562A70" w:rsidRDefault="00562A70" w:rsidP="00562A70">
      <w:pPr>
        <w:numPr>
          <w:ilvl w:val="0"/>
          <w:numId w:val="5"/>
        </w:numPr>
        <w:spacing w:after="0" w:line="240" w:lineRule="auto"/>
      </w:pPr>
      <w:r w:rsidRPr="00562A70">
        <w:rPr>
          <w:b/>
          <w:bCs/>
        </w:rPr>
        <w:t>Improved vocabulary, pronunciation, and comprehension</w:t>
      </w:r>
      <w:r w:rsidRPr="00562A70">
        <w:t xml:space="preserve"> with the added benefit of </w:t>
      </w:r>
      <w:r>
        <w:t>A</w:t>
      </w:r>
      <w:r w:rsidRPr="00562A70">
        <w:t>udiobooks</w:t>
      </w:r>
    </w:p>
    <w:p w14:paraId="54D71415" w14:textId="61125C8B" w:rsidR="00D60E3A" w:rsidRPr="00562A70" w:rsidRDefault="00D60E3A" w:rsidP="00562A70">
      <w:pPr>
        <w:numPr>
          <w:ilvl w:val="0"/>
          <w:numId w:val="5"/>
        </w:numPr>
        <w:spacing w:after="0" w:line="240" w:lineRule="auto"/>
      </w:pPr>
      <w:r w:rsidRPr="008321AD">
        <w:rPr>
          <w:color w:val="EE0000"/>
        </w:rPr>
        <w:t>[remove if not required]</w:t>
      </w:r>
      <w:r>
        <w:rPr>
          <w:b/>
          <w:bCs/>
        </w:rPr>
        <w:t xml:space="preserve"> Decodable Readers </w:t>
      </w:r>
      <w:r w:rsidRPr="00D60E3A">
        <w:t>for beginner to independent reading.</w:t>
      </w:r>
      <w:r>
        <w:t xml:space="preserve"> </w:t>
      </w:r>
      <w:r w:rsidRPr="00D60E3A">
        <w:t>With ten levels available, the program guides the reader on a journey from phonemes to sentence formation.</w:t>
      </w:r>
    </w:p>
    <w:p w14:paraId="5E859026" w14:textId="77777777" w:rsidR="00562A70" w:rsidRDefault="00562A70" w:rsidP="00562A70">
      <w:pPr>
        <w:spacing w:after="0" w:line="240" w:lineRule="auto"/>
      </w:pPr>
    </w:p>
    <w:p w14:paraId="1DDBA313" w14:textId="7FE3BAE3" w:rsidR="00562A70" w:rsidRPr="00562A70" w:rsidRDefault="00562A70" w:rsidP="00562A70">
      <w:pPr>
        <w:spacing w:after="0" w:line="240" w:lineRule="auto"/>
      </w:pPr>
      <w:r w:rsidRPr="00562A70">
        <w:t xml:space="preserve">ePlatform is not just for avid readers—it's a fantastic tool for </w:t>
      </w:r>
      <w:r w:rsidRPr="00562A70">
        <w:rPr>
          <w:b/>
          <w:bCs/>
        </w:rPr>
        <w:t>all types of readers</w:t>
      </w:r>
      <w:r w:rsidRPr="00562A70">
        <w:t>. Whether your child is a reluctant reader or already an enthusiastic bookworm, this resource can support their growth and help them explore new worlds and ideas!</w:t>
      </w:r>
    </w:p>
    <w:p w14:paraId="7E75D33C" w14:textId="77777777" w:rsidR="00562A70" w:rsidRDefault="00562A70" w:rsidP="00562A70">
      <w:pPr>
        <w:spacing w:after="0" w:line="240" w:lineRule="auto"/>
        <w:rPr>
          <w:b/>
          <w:bCs/>
        </w:rPr>
      </w:pPr>
    </w:p>
    <w:p w14:paraId="0E0BC149" w14:textId="0BC0CC99" w:rsidR="00562A70" w:rsidRPr="00562A70" w:rsidRDefault="00562A70" w:rsidP="00562A70">
      <w:pPr>
        <w:spacing w:after="0" w:line="240" w:lineRule="auto"/>
      </w:pPr>
      <w:r w:rsidRPr="00562A70">
        <w:rPr>
          <w:b/>
          <w:bCs/>
        </w:rPr>
        <w:t>How to Get Started:</w:t>
      </w:r>
    </w:p>
    <w:p w14:paraId="7402B587" w14:textId="77777777" w:rsidR="00562A70" w:rsidRPr="00562A70" w:rsidRDefault="00562A70" w:rsidP="00562A70">
      <w:pPr>
        <w:numPr>
          <w:ilvl w:val="0"/>
          <w:numId w:val="6"/>
        </w:numPr>
        <w:spacing w:after="0" w:line="240" w:lineRule="auto"/>
      </w:pPr>
      <w:r w:rsidRPr="00562A70">
        <w:t xml:space="preserve">Download the free ePlatform app from the </w:t>
      </w:r>
      <w:r w:rsidRPr="00562A70">
        <w:rPr>
          <w:b/>
          <w:bCs/>
        </w:rPr>
        <w:t>Apple Store</w:t>
      </w:r>
      <w:r w:rsidRPr="00562A70">
        <w:t xml:space="preserve"> or </w:t>
      </w:r>
      <w:r w:rsidRPr="00562A70">
        <w:rPr>
          <w:b/>
          <w:bCs/>
        </w:rPr>
        <w:t>Google Play Store</w:t>
      </w:r>
      <w:r w:rsidRPr="00562A70">
        <w:t xml:space="preserve">, or visit </w:t>
      </w:r>
      <w:r w:rsidRPr="00562A70">
        <w:rPr>
          <w:b/>
          <w:bCs/>
        </w:rPr>
        <w:t>eplatform.co</w:t>
      </w:r>
      <w:r w:rsidRPr="00562A70">
        <w:t xml:space="preserve"> on any device.</w:t>
      </w:r>
    </w:p>
    <w:p w14:paraId="26FAFC19" w14:textId="10F7ED7B" w:rsidR="00562A70" w:rsidRPr="00562A70" w:rsidRDefault="00562A70" w:rsidP="00562A70">
      <w:pPr>
        <w:numPr>
          <w:ilvl w:val="0"/>
          <w:numId w:val="6"/>
        </w:numPr>
        <w:spacing w:after="0" w:line="240" w:lineRule="auto"/>
      </w:pPr>
      <w:r>
        <w:t>Login</w:t>
      </w:r>
      <w:r w:rsidRPr="00562A70">
        <w:t xml:space="preserve"> using your child’s unique credentials (provided by the school).</w:t>
      </w:r>
    </w:p>
    <w:p w14:paraId="05A60EE5" w14:textId="10F9D2C7" w:rsidR="00562A70" w:rsidRPr="00562A70" w:rsidRDefault="00562A70" w:rsidP="00562A70">
      <w:pPr>
        <w:numPr>
          <w:ilvl w:val="0"/>
          <w:numId w:val="6"/>
        </w:numPr>
        <w:spacing w:after="0" w:line="240" w:lineRule="auto"/>
      </w:pPr>
      <w:r w:rsidRPr="00562A70">
        <w:t xml:space="preserve">Browse, borrow, and start reading or listening to their </w:t>
      </w:r>
      <w:r>
        <w:t>favourite</w:t>
      </w:r>
      <w:r w:rsidRPr="00562A70">
        <w:t xml:space="preserve"> books—anytime, anywhere!</w:t>
      </w:r>
    </w:p>
    <w:p w14:paraId="6775806F" w14:textId="77777777" w:rsidR="00562A70" w:rsidRDefault="00562A70" w:rsidP="00562A70">
      <w:pPr>
        <w:spacing w:after="0" w:line="240" w:lineRule="auto"/>
      </w:pPr>
    </w:p>
    <w:p w14:paraId="4E96296D" w14:textId="093593D8" w:rsidR="00562A70" w:rsidRPr="00562A70" w:rsidRDefault="00562A70" w:rsidP="00562A70">
      <w:pPr>
        <w:spacing w:after="0" w:line="240" w:lineRule="auto"/>
      </w:pPr>
      <w:r w:rsidRPr="00562A70">
        <w:t>If your child has trouble logging in or accessing content, please don’t hesitate to contact us—we’re happy to help.</w:t>
      </w:r>
    </w:p>
    <w:p w14:paraId="556A89F2" w14:textId="77777777" w:rsidR="00562A70" w:rsidRDefault="00562A70" w:rsidP="00562A70">
      <w:pPr>
        <w:spacing w:after="0" w:line="240" w:lineRule="auto"/>
      </w:pPr>
    </w:p>
    <w:p w14:paraId="71C02A50" w14:textId="7EB018AD" w:rsidR="00562A70" w:rsidRPr="00562A70" w:rsidRDefault="00562A70" w:rsidP="00562A70">
      <w:pPr>
        <w:spacing w:after="0" w:line="240" w:lineRule="auto"/>
      </w:pPr>
      <w:r w:rsidRPr="00562A70">
        <w:t xml:space="preserve">We hope you’ll encourage your child to keep reading over the summer, and we look forward to </w:t>
      </w:r>
      <w:r>
        <w:t>seeing</w:t>
      </w:r>
      <w:r w:rsidRPr="00562A70">
        <w:t xml:space="preserve"> all the wonderful books they’ll discover!</w:t>
      </w:r>
    </w:p>
    <w:p w14:paraId="0AF54EFB" w14:textId="77777777" w:rsidR="00562A70" w:rsidRDefault="00562A70" w:rsidP="00562A70">
      <w:pPr>
        <w:spacing w:after="0" w:line="240" w:lineRule="auto"/>
        <w:rPr>
          <w:b/>
          <w:bCs/>
        </w:rPr>
      </w:pPr>
    </w:p>
    <w:p w14:paraId="7A686731" w14:textId="77777777" w:rsidR="00562A70" w:rsidRDefault="00562A70" w:rsidP="00562A70">
      <w:pPr>
        <w:spacing w:after="0" w:line="240" w:lineRule="auto"/>
        <w:rPr>
          <w:b/>
          <w:bCs/>
        </w:rPr>
      </w:pPr>
    </w:p>
    <w:p w14:paraId="7B83B38D" w14:textId="77777777" w:rsidR="008321AD" w:rsidRDefault="00562A70" w:rsidP="00562A70">
      <w:pPr>
        <w:spacing w:after="0" w:line="240" w:lineRule="auto"/>
      </w:pPr>
      <w:r w:rsidRPr="00562A70">
        <w:rPr>
          <w:b/>
          <w:bCs/>
        </w:rPr>
        <w:t>Kind regards,</w:t>
      </w:r>
    </w:p>
    <w:p w14:paraId="54CCABC4" w14:textId="068C29A1" w:rsidR="00BF781B" w:rsidRPr="008321AD" w:rsidRDefault="008321AD" w:rsidP="00562A70">
      <w:pPr>
        <w:spacing w:after="0" w:line="240" w:lineRule="auto"/>
        <w:rPr>
          <w:color w:val="EE0000"/>
        </w:rPr>
      </w:pPr>
      <w:r w:rsidRPr="008321AD">
        <w:rPr>
          <w:color w:val="EE0000"/>
        </w:rPr>
        <w:t>[</w:t>
      </w:r>
      <w:r w:rsidR="00562A70" w:rsidRPr="008321AD">
        <w:rPr>
          <w:color w:val="EE0000"/>
        </w:rPr>
        <w:t>School Librarian/Principal/Teaching Staff]</w:t>
      </w:r>
    </w:p>
    <w:sectPr w:rsidR="00BF781B" w:rsidRPr="0083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FAB"/>
    <w:multiLevelType w:val="hybridMultilevel"/>
    <w:tmpl w:val="5E94B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6DD6EF1"/>
    <w:multiLevelType w:val="hybridMultilevel"/>
    <w:tmpl w:val="CDFE03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C456E5E"/>
    <w:multiLevelType w:val="multilevel"/>
    <w:tmpl w:val="B48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84103"/>
    <w:multiLevelType w:val="multilevel"/>
    <w:tmpl w:val="B6D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F3DDF"/>
    <w:multiLevelType w:val="hybridMultilevel"/>
    <w:tmpl w:val="37307B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1521B57"/>
    <w:multiLevelType w:val="multilevel"/>
    <w:tmpl w:val="018E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513562">
    <w:abstractNumId w:val="2"/>
  </w:num>
  <w:num w:numId="2" w16cid:durableId="84542421">
    <w:abstractNumId w:val="1"/>
  </w:num>
  <w:num w:numId="3" w16cid:durableId="1726560222">
    <w:abstractNumId w:val="0"/>
  </w:num>
  <w:num w:numId="4" w16cid:durableId="314378306">
    <w:abstractNumId w:val="4"/>
  </w:num>
  <w:num w:numId="5" w16cid:durableId="1131753611">
    <w:abstractNumId w:val="3"/>
  </w:num>
  <w:num w:numId="6" w16cid:durableId="1863207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E0"/>
    <w:rsid w:val="001E0650"/>
    <w:rsid w:val="003E3317"/>
    <w:rsid w:val="00402B66"/>
    <w:rsid w:val="00472DD7"/>
    <w:rsid w:val="00554B34"/>
    <w:rsid w:val="00562A70"/>
    <w:rsid w:val="005A2EE0"/>
    <w:rsid w:val="006E005F"/>
    <w:rsid w:val="008321AD"/>
    <w:rsid w:val="00925A02"/>
    <w:rsid w:val="00BF781B"/>
    <w:rsid w:val="00D60E3A"/>
    <w:rsid w:val="00DC11AA"/>
    <w:rsid w:val="00F76B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CEC0D"/>
  <w15:chartTrackingRefBased/>
  <w15:docId w15:val="{759E160D-6325-4F0C-B32F-9A7B07F7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2">
    <w:name w:val="pb-2"/>
    <w:basedOn w:val="Normal"/>
    <w:rsid w:val="005A2EE0"/>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Strong">
    <w:name w:val="Strong"/>
    <w:basedOn w:val="DefaultParagraphFont"/>
    <w:uiPriority w:val="22"/>
    <w:qFormat/>
    <w:rsid w:val="005A2EE0"/>
    <w:rPr>
      <w:b/>
      <w:bCs/>
    </w:rPr>
  </w:style>
  <w:style w:type="character" w:customStyle="1" w:styleId="issue-underline">
    <w:name w:val="issue-underline"/>
    <w:basedOn w:val="DefaultParagraphFont"/>
    <w:rsid w:val="005A2EE0"/>
  </w:style>
  <w:style w:type="paragraph" w:styleId="ListParagraph">
    <w:name w:val="List Paragraph"/>
    <w:basedOn w:val="Normal"/>
    <w:uiPriority w:val="34"/>
    <w:qFormat/>
    <w:rsid w:val="005A2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2569">
      <w:bodyDiv w:val="1"/>
      <w:marLeft w:val="0"/>
      <w:marRight w:val="0"/>
      <w:marTop w:val="0"/>
      <w:marBottom w:val="0"/>
      <w:divBdr>
        <w:top w:val="none" w:sz="0" w:space="0" w:color="auto"/>
        <w:left w:val="none" w:sz="0" w:space="0" w:color="auto"/>
        <w:bottom w:val="none" w:sz="0" w:space="0" w:color="auto"/>
        <w:right w:val="none" w:sz="0" w:space="0" w:color="auto"/>
      </w:divBdr>
    </w:div>
    <w:div w:id="1102531455">
      <w:bodyDiv w:val="1"/>
      <w:marLeft w:val="0"/>
      <w:marRight w:val="0"/>
      <w:marTop w:val="0"/>
      <w:marBottom w:val="0"/>
      <w:divBdr>
        <w:top w:val="none" w:sz="0" w:space="0" w:color="auto"/>
        <w:left w:val="none" w:sz="0" w:space="0" w:color="auto"/>
        <w:bottom w:val="none" w:sz="0" w:space="0" w:color="auto"/>
        <w:right w:val="none" w:sz="0" w:space="0" w:color="auto"/>
      </w:divBdr>
    </w:div>
    <w:div w:id="156467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Hughes</dc:creator>
  <cp:keywords/>
  <dc:description/>
  <cp:lastModifiedBy>Jack Van Homrigh</cp:lastModifiedBy>
  <cp:revision>2</cp:revision>
  <dcterms:created xsi:type="dcterms:W3CDTF">2025-07-23T22:08:00Z</dcterms:created>
  <dcterms:modified xsi:type="dcterms:W3CDTF">2025-07-23T22:08:00Z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1847229553856f3eba3f65a5e72340a8d6c5e53e0d825eae27ae29e317b7bc95</vt:lpwstr>
  </property>
</Properties>
</file>