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76121" w14:textId="77777777" w:rsidR="00471A7D" w:rsidRPr="00CE3F5F" w:rsidRDefault="00CE3F5F" w:rsidP="00CE3F5F">
      <w:pPr>
        <w:pStyle w:val="Deed"/>
        <w:tabs>
          <w:tab w:val="clear" w:pos="864"/>
          <w:tab w:val="clear" w:pos="1584"/>
          <w:tab w:val="clear" w:pos="2304"/>
          <w:tab w:val="clear" w:pos="3024"/>
          <w:tab w:val="left" w:pos="720"/>
          <w:tab w:val="left" w:pos="1440"/>
          <w:tab w:val="left" w:pos="2160"/>
          <w:tab w:val="left" w:pos="2880"/>
        </w:tabs>
        <w:jc w:val="center"/>
        <w:rPr>
          <w:rFonts w:ascii="Arial Narrow" w:hAnsi="Arial Narrow"/>
          <w:b/>
          <w:sz w:val="22"/>
          <w:lang w:val="en-NZ"/>
        </w:rPr>
      </w:pPr>
      <w:r w:rsidRPr="00CE3F5F">
        <w:rPr>
          <w:rFonts w:ascii="Arial Narrow" w:hAnsi="Arial Narrow"/>
          <w:b/>
          <w:sz w:val="22"/>
          <w:lang w:val="en-NZ"/>
        </w:rPr>
        <w:t xml:space="preserve">AGREEMENT FOR SUPPLY OF </w:t>
      </w:r>
      <w:r>
        <w:rPr>
          <w:rFonts w:ascii="Arial Narrow" w:hAnsi="Arial Narrow"/>
          <w:b/>
          <w:sz w:val="22"/>
          <w:lang w:val="en-NZ"/>
        </w:rPr>
        <w:t>ePLATFORM SERVICES</w:t>
      </w:r>
    </w:p>
    <w:p w14:paraId="0D65F2A7" w14:textId="77777777" w:rsidR="00CE3F5F" w:rsidRPr="00CE3F5F" w:rsidRDefault="00CE3F5F" w:rsidP="00CE3F5F">
      <w:pPr>
        <w:pStyle w:val="Deed"/>
        <w:tabs>
          <w:tab w:val="clear" w:pos="864"/>
          <w:tab w:val="clear" w:pos="1584"/>
          <w:tab w:val="clear" w:pos="2304"/>
          <w:tab w:val="clear" w:pos="3024"/>
          <w:tab w:val="left" w:pos="720"/>
          <w:tab w:val="left" w:pos="1440"/>
          <w:tab w:val="left" w:pos="2160"/>
          <w:tab w:val="left" w:pos="2880"/>
        </w:tabs>
        <w:jc w:val="center"/>
        <w:rPr>
          <w:rFonts w:ascii="Arial Narrow" w:hAnsi="Arial Narrow"/>
          <w:b/>
          <w:sz w:val="22"/>
          <w:lang w:val="en-NZ"/>
        </w:rPr>
      </w:pPr>
    </w:p>
    <w:p w14:paraId="1B1AA4F8" w14:textId="4F619109" w:rsidR="00CE3F5F" w:rsidRPr="00CE3F5F" w:rsidRDefault="00F44CC2" w:rsidP="00CE3F5F">
      <w:pPr>
        <w:pStyle w:val="Deed"/>
        <w:tabs>
          <w:tab w:val="clear" w:pos="864"/>
          <w:tab w:val="clear" w:pos="1584"/>
          <w:tab w:val="clear" w:pos="2304"/>
          <w:tab w:val="clear" w:pos="3024"/>
          <w:tab w:val="left" w:pos="720"/>
          <w:tab w:val="left" w:pos="1440"/>
          <w:tab w:val="left" w:pos="2160"/>
          <w:tab w:val="left" w:pos="2880"/>
        </w:tabs>
        <w:jc w:val="center"/>
        <w:rPr>
          <w:rFonts w:ascii="Arial Narrow" w:hAnsi="Arial Narrow"/>
          <w:b/>
          <w:sz w:val="22"/>
          <w:lang w:val="en-NZ"/>
        </w:rPr>
      </w:pPr>
      <w:r>
        <w:rPr>
          <w:rFonts w:ascii="Arial Narrow" w:hAnsi="Arial Narrow"/>
          <w:b/>
          <w:sz w:val="22"/>
          <w:lang w:val="en-NZ"/>
        </w:rPr>
        <w:t xml:space="preserve">BY </w:t>
      </w:r>
      <w:r w:rsidRPr="00335565">
        <w:rPr>
          <w:rFonts w:ascii="Arial Narrow" w:hAnsi="Arial Narrow"/>
          <w:b/>
          <w:sz w:val="22"/>
          <w:lang w:val="en-NZ"/>
        </w:rPr>
        <w:t xml:space="preserve">WHEELERS </w:t>
      </w:r>
      <w:r w:rsidR="00922379" w:rsidRPr="00335565">
        <w:rPr>
          <w:rFonts w:ascii="Arial Narrow" w:hAnsi="Arial Narrow"/>
          <w:b/>
          <w:sz w:val="22"/>
          <w:lang w:val="en-NZ"/>
        </w:rPr>
        <w:t xml:space="preserve">EPLATFORM </w:t>
      </w:r>
      <w:r w:rsidRPr="00335565">
        <w:rPr>
          <w:rFonts w:ascii="Arial Narrow" w:hAnsi="Arial Narrow"/>
          <w:b/>
          <w:sz w:val="22"/>
          <w:lang w:val="en-NZ"/>
        </w:rPr>
        <w:t>LIMITED</w:t>
      </w:r>
    </w:p>
    <w:p w14:paraId="68378FB0" w14:textId="77777777" w:rsidR="00471A7D" w:rsidRDefault="00471A7D">
      <w:pPr>
        <w:pStyle w:val="Deed"/>
        <w:tabs>
          <w:tab w:val="clear" w:pos="864"/>
          <w:tab w:val="clear" w:pos="1584"/>
          <w:tab w:val="clear" w:pos="2304"/>
          <w:tab w:val="clear" w:pos="3024"/>
          <w:tab w:val="left" w:pos="720"/>
          <w:tab w:val="left" w:pos="1440"/>
          <w:tab w:val="left" w:pos="2160"/>
          <w:tab w:val="left" w:pos="2880"/>
        </w:tabs>
        <w:rPr>
          <w:rFonts w:ascii="Arial Narrow" w:hAnsi="Arial Narrow"/>
          <w:sz w:val="22"/>
          <w:lang w:val="en-NZ"/>
        </w:rPr>
      </w:pPr>
    </w:p>
    <w:p w14:paraId="36904BB9" w14:textId="77777777" w:rsidR="00F44CC2" w:rsidRDefault="00F44CC2">
      <w:pPr>
        <w:pStyle w:val="Deed"/>
        <w:tabs>
          <w:tab w:val="clear" w:pos="864"/>
          <w:tab w:val="clear" w:pos="1584"/>
          <w:tab w:val="clear" w:pos="2304"/>
          <w:tab w:val="clear" w:pos="3024"/>
          <w:tab w:val="left" w:pos="720"/>
          <w:tab w:val="left" w:pos="1440"/>
          <w:tab w:val="left" w:pos="2160"/>
          <w:tab w:val="left" w:pos="2880"/>
        </w:tabs>
        <w:rPr>
          <w:rFonts w:ascii="Arial Narrow" w:hAnsi="Arial Narrow"/>
          <w:sz w:val="22"/>
          <w:lang w:val="en-NZ"/>
        </w:rPr>
      </w:pPr>
    </w:p>
    <w:p w14:paraId="58B5CA8D" w14:textId="7C71B9CF" w:rsidR="00F44CC2" w:rsidRPr="0078251B" w:rsidRDefault="00F44CC2" w:rsidP="0078251B">
      <w:pPr>
        <w:pStyle w:val="PlainText"/>
        <w:rPr>
          <w:color w:val="1F497D"/>
        </w:rPr>
      </w:pPr>
      <w:r>
        <w:rPr>
          <w:rFonts w:ascii="Arial Narrow" w:hAnsi="Arial Narrow"/>
          <w:lang w:val="en-NZ"/>
        </w:rPr>
        <w:t xml:space="preserve">This Agreement sets out the terms and conditions which apply to the supply by </w:t>
      </w:r>
      <w:r w:rsidRPr="00335565">
        <w:rPr>
          <w:rFonts w:ascii="Arial Narrow" w:hAnsi="Arial Narrow"/>
          <w:lang w:val="en-NZ"/>
        </w:rPr>
        <w:t xml:space="preserve">Wheelers </w:t>
      </w:r>
      <w:r w:rsidR="00922379" w:rsidRPr="00335565">
        <w:rPr>
          <w:rFonts w:ascii="Arial Narrow" w:hAnsi="Arial Narrow"/>
          <w:lang w:val="en-NZ"/>
        </w:rPr>
        <w:t xml:space="preserve">ePlatform </w:t>
      </w:r>
      <w:r w:rsidRPr="00335565">
        <w:rPr>
          <w:rFonts w:ascii="Arial Narrow" w:hAnsi="Arial Narrow"/>
          <w:lang w:val="en-NZ"/>
        </w:rPr>
        <w:t>Limited</w:t>
      </w:r>
      <w:r>
        <w:rPr>
          <w:rFonts w:ascii="Arial Narrow" w:hAnsi="Arial Narrow"/>
          <w:lang w:val="en-NZ"/>
        </w:rPr>
        <w:t xml:space="preserve"> of certain services (defined in this Agreement as the “Services”).  To agree to these terms and conditions, </w:t>
      </w:r>
      <w:r w:rsidR="00F63E9A">
        <w:rPr>
          <w:rFonts w:ascii="Arial Narrow" w:hAnsi="Arial Narrow"/>
          <w:lang w:val="en-NZ"/>
        </w:rPr>
        <w:t>tick</w:t>
      </w:r>
      <w:r>
        <w:rPr>
          <w:rFonts w:ascii="Arial Narrow" w:hAnsi="Arial Narrow"/>
          <w:lang w:val="en-NZ"/>
        </w:rPr>
        <w:t xml:space="preserve"> “I agree to these terms and conditions”.  If you </w:t>
      </w:r>
      <w:r w:rsidR="0078251B">
        <w:rPr>
          <w:rFonts w:ascii="Arial Narrow" w:hAnsi="Arial Narrow"/>
          <w:lang w:val="en-NZ"/>
        </w:rPr>
        <w:t xml:space="preserve">are not yet ready to </w:t>
      </w:r>
      <w:r>
        <w:rPr>
          <w:rFonts w:ascii="Arial Narrow" w:hAnsi="Arial Narrow"/>
          <w:lang w:val="en-NZ"/>
        </w:rPr>
        <w:t xml:space="preserve">agree to these terms and conditions, </w:t>
      </w:r>
      <w:r w:rsidR="00F63E9A">
        <w:rPr>
          <w:rFonts w:ascii="Arial Narrow" w:hAnsi="Arial Narrow"/>
          <w:lang w:val="en-NZ"/>
        </w:rPr>
        <w:t>tick</w:t>
      </w:r>
      <w:r>
        <w:rPr>
          <w:rFonts w:ascii="Arial Narrow" w:hAnsi="Arial Narrow"/>
          <w:lang w:val="en-NZ"/>
        </w:rPr>
        <w:t xml:space="preserve"> “</w:t>
      </w:r>
      <w:r w:rsidR="00711433">
        <w:rPr>
          <w:rFonts w:ascii="Arial Narrow" w:hAnsi="Arial Narrow"/>
          <w:lang w:val="en-NZ"/>
        </w:rPr>
        <w:t>I am not yet ready to agree. Please email me a copy so I can review the</w:t>
      </w:r>
      <w:r w:rsidR="00711433" w:rsidRPr="00711433">
        <w:rPr>
          <w:rFonts w:ascii="Arial Narrow" w:hAnsi="Arial Narrow"/>
          <w:color w:val="1F497D"/>
          <w:lang w:val="en-NZ"/>
        </w:rPr>
        <w:t xml:space="preserve"> te</w:t>
      </w:r>
      <w:r w:rsidR="00711433">
        <w:rPr>
          <w:rFonts w:ascii="Arial Narrow" w:hAnsi="Arial Narrow"/>
          <w:lang w:val="en-NZ"/>
        </w:rPr>
        <w:t>rms and</w:t>
      </w:r>
      <w:r w:rsidR="00711433" w:rsidRPr="00711433">
        <w:rPr>
          <w:rFonts w:ascii="Arial Narrow" w:hAnsi="Arial Narrow"/>
          <w:color w:val="1F497D"/>
          <w:lang w:val="en-NZ"/>
        </w:rPr>
        <w:t xml:space="preserve"> c</w:t>
      </w:r>
      <w:r w:rsidR="00711433">
        <w:rPr>
          <w:rFonts w:ascii="Arial Narrow" w:hAnsi="Arial Narrow"/>
          <w:lang w:val="en-NZ"/>
        </w:rPr>
        <w:t>onditions and link back to complete my registration</w:t>
      </w:r>
      <w:r w:rsidR="0078251B" w:rsidRPr="0016676C">
        <w:rPr>
          <w:rFonts w:ascii="Arial Narrow" w:hAnsi="Arial Narrow"/>
          <w:lang w:val="en-NZ"/>
        </w:rPr>
        <w:t xml:space="preserve">" </w:t>
      </w:r>
      <w:r>
        <w:rPr>
          <w:rFonts w:ascii="Arial Narrow" w:hAnsi="Arial Narrow"/>
          <w:lang w:val="en-NZ"/>
        </w:rPr>
        <w:t xml:space="preserve">in which case the registration </w:t>
      </w:r>
      <w:r w:rsidRPr="0016676C">
        <w:rPr>
          <w:rFonts w:ascii="Arial Narrow" w:hAnsi="Arial Narrow"/>
          <w:lang w:val="en-NZ"/>
        </w:rPr>
        <w:t xml:space="preserve">process will </w:t>
      </w:r>
      <w:r w:rsidR="0078251B" w:rsidRPr="0016676C">
        <w:rPr>
          <w:rFonts w:ascii="Arial Narrow" w:hAnsi="Arial Narrow"/>
          <w:lang w:val="en-NZ"/>
        </w:rPr>
        <w:t xml:space="preserve">not be </w:t>
      </w:r>
      <w:proofErr w:type="gramStart"/>
      <w:r w:rsidR="0078251B" w:rsidRPr="0016676C">
        <w:rPr>
          <w:rFonts w:ascii="Arial Narrow" w:hAnsi="Arial Narrow"/>
          <w:lang w:val="en-NZ"/>
        </w:rPr>
        <w:t>finalised</w:t>
      </w:r>
      <w:proofErr w:type="gramEnd"/>
      <w:r>
        <w:rPr>
          <w:rFonts w:ascii="Arial Narrow" w:hAnsi="Arial Narrow"/>
          <w:lang w:val="en-NZ"/>
        </w:rPr>
        <w:t xml:space="preserve"> and you will not have access to the Services.</w:t>
      </w:r>
    </w:p>
    <w:p w14:paraId="512874F7" w14:textId="77777777" w:rsidR="00F44CC2" w:rsidRDefault="00F44CC2">
      <w:pPr>
        <w:pStyle w:val="Deed"/>
        <w:tabs>
          <w:tab w:val="clear" w:pos="864"/>
          <w:tab w:val="clear" w:pos="1584"/>
          <w:tab w:val="clear" w:pos="2304"/>
          <w:tab w:val="clear" w:pos="3024"/>
          <w:tab w:val="left" w:pos="720"/>
          <w:tab w:val="left" w:pos="1440"/>
          <w:tab w:val="left" w:pos="2160"/>
          <w:tab w:val="left" w:pos="2880"/>
        </w:tabs>
        <w:rPr>
          <w:rFonts w:ascii="Arial Narrow" w:hAnsi="Arial Narrow"/>
          <w:sz w:val="22"/>
          <w:lang w:val="en-NZ"/>
        </w:rPr>
      </w:pPr>
    </w:p>
    <w:p w14:paraId="181BF73B" w14:textId="77777777" w:rsidR="0078251B" w:rsidRPr="0078251B" w:rsidRDefault="0078251B" w:rsidP="0078251B">
      <w:pPr>
        <w:rPr>
          <w:rFonts w:ascii="Arial Narrow" w:eastAsia="Malgun Gothic" w:hAnsi="Arial Narrow" w:cs="Calibri"/>
          <w:szCs w:val="22"/>
          <w:lang w:eastAsia="ko-KR"/>
        </w:rPr>
      </w:pPr>
      <w:r w:rsidRPr="0078251B">
        <w:rPr>
          <w:rFonts w:ascii="Arial Narrow" w:eastAsia="Malgun Gothic" w:hAnsi="Arial Narrow" w:cs="Calibri"/>
          <w:szCs w:val="22"/>
          <w:lang w:eastAsia="ko-KR"/>
        </w:rPr>
        <w:t xml:space="preserve">By </w:t>
      </w:r>
      <w:r w:rsidR="00F63E9A">
        <w:rPr>
          <w:rFonts w:ascii="Arial Narrow" w:eastAsia="Malgun Gothic" w:hAnsi="Arial Narrow" w:cs="Calibri"/>
          <w:szCs w:val="22"/>
          <w:lang w:eastAsia="ko-KR"/>
        </w:rPr>
        <w:t>ticking</w:t>
      </w:r>
      <w:r w:rsidRPr="0078251B">
        <w:rPr>
          <w:rFonts w:ascii="Arial Narrow" w:eastAsia="Malgun Gothic" w:hAnsi="Arial Narrow" w:cs="Calibri"/>
          <w:szCs w:val="22"/>
          <w:lang w:eastAsia="ko-KR"/>
        </w:rPr>
        <w:t xml:space="preserve"> “I agree to these terms and conditions”, I confirm that I have the necessary authority to bind the Library to the terms and conditions.</w:t>
      </w:r>
    </w:p>
    <w:p w14:paraId="03E86190" w14:textId="77777777" w:rsidR="0016676C" w:rsidRDefault="0016676C" w:rsidP="0016676C">
      <w:pPr>
        <w:pStyle w:val="PlainText"/>
        <w:rPr>
          <w:rFonts w:ascii="Arial Narrow" w:hAnsi="Arial Narrow"/>
          <w:lang w:val="en-NZ"/>
        </w:rPr>
      </w:pPr>
    </w:p>
    <w:p w14:paraId="04F37D99" w14:textId="77777777" w:rsidR="00CE3F5F" w:rsidRDefault="00CE3F5F">
      <w:pPr>
        <w:pStyle w:val="Deed"/>
        <w:tabs>
          <w:tab w:val="clear" w:pos="864"/>
          <w:tab w:val="clear" w:pos="1584"/>
          <w:tab w:val="clear" w:pos="2304"/>
          <w:tab w:val="clear" w:pos="3024"/>
          <w:tab w:val="left" w:pos="720"/>
          <w:tab w:val="left" w:pos="1440"/>
          <w:tab w:val="left" w:pos="2160"/>
          <w:tab w:val="left" w:pos="2880"/>
        </w:tabs>
        <w:rPr>
          <w:rFonts w:ascii="Arial Narrow" w:hAnsi="Arial Narrow"/>
          <w:sz w:val="22"/>
          <w:lang w:val="en-NZ"/>
        </w:rPr>
      </w:pPr>
    </w:p>
    <w:p w14:paraId="0C261779" w14:textId="77777777" w:rsidR="00CE3F5F" w:rsidRPr="00CE3F5F" w:rsidRDefault="00F44CC2">
      <w:pPr>
        <w:pStyle w:val="Deed"/>
        <w:tabs>
          <w:tab w:val="clear" w:pos="864"/>
          <w:tab w:val="clear" w:pos="1584"/>
          <w:tab w:val="clear" w:pos="2304"/>
          <w:tab w:val="clear" w:pos="3024"/>
          <w:tab w:val="left" w:pos="720"/>
          <w:tab w:val="left" w:pos="1440"/>
          <w:tab w:val="left" w:pos="2160"/>
          <w:tab w:val="left" w:pos="2880"/>
        </w:tabs>
        <w:rPr>
          <w:rFonts w:ascii="Arial Narrow" w:hAnsi="Arial Narrow"/>
          <w:b/>
          <w:sz w:val="22"/>
          <w:u w:val="single"/>
          <w:lang w:val="en-NZ"/>
        </w:rPr>
      </w:pPr>
      <w:r>
        <w:rPr>
          <w:rFonts w:ascii="Arial Narrow" w:hAnsi="Arial Narrow"/>
          <w:b/>
          <w:sz w:val="22"/>
          <w:u w:val="single"/>
          <w:lang w:val="en-NZ"/>
        </w:rPr>
        <w:t>CONTENTS</w:t>
      </w:r>
    </w:p>
    <w:p w14:paraId="2C5F3BF9" w14:textId="77777777" w:rsidR="00CE3F5F" w:rsidRDefault="00CE3F5F">
      <w:pPr>
        <w:pStyle w:val="Deed"/>
        <w:tabs>
          <w:tab w:val="clear" w:pos="864"/>
          <w:tab w:val="clear" w:pos="1584"/>
          <w:tab w:val="clear" w:pos="2304"/>
          <w:tab w:val="clear" w:pos="3024"/>
          <w:tab w:val="left" w:pos="720"/>
          <w:tab w:val="left" w:pos="1440"/>
          <w:tab w:val="left" w:pos="2160"/>
          <w:tab w:val="left" w:pos="2880"/>
        </w:tabs>
        <w:rPr>
          <w:rFonts w:ascii="Arial Narrow" w:hAnsi="Arial Narrow"/>
          <w:sz w:val="22"/>
          <w:lang w:val="en-NZ"/>
        </w:rPr>
      </w:pPr>
    </w:p>
    <w:p w14:paraId="5C8C9014" w14:textId="77777777" w:rsidR="00CE3F5F" w:rsidRDefault="00CE3F5F">
      <w:pPr>
        <w:pStyle w:val="Deed"/>
        <w:tabs>
          <w:tab w:val="clear" w:pos="864"/>
          <w:tab w:val="clear" w:pos="1584"/>
          <w:tab w:val="clear" w:pos="2304"/>
          <w:tab w:val="clear" w:pos="3024"/>
          <w:tab w:val="left" w:pos="720"/>
          <w:tab w:val="left" w:pos="1440"/>
          <w:tab w:val="left" w:pos="2160"/>
          <w:tab w:val="left" w:pos="2880"/>
        </w:tabs>
        <w:rPr>
          <w:rFonts w:ascii="Arial Narrow" w:hAnsi="Arial Narrow"/>
          <w:sz w:val="22"/>
          <w:lang w:val="en-NZ"/>
        </w:rPr>
      </w:pPr>
      <w:r>
        <w:rPr>
          <w:rFonts w:ascii="Arial Narrow" w:hAnsi="Arial Narrow"/>
          <w:sz w:val="22"/>
          <w:lang w:val="en-NZ"/>
        </w:rPr>
        <w:t>This agreement consists of the following parts:</w:t>
      </w:r>
    </w:p>
    <w:p w14:paraId="17803A31" w14:textId="77777777" w:rsidR="00CE3F5F" w:rsidRDefault="00CE3F5F">
      <w:pPr>
        <w:pStyle w:val="Deed"/>
        <w:tabs>
          <w:tab w:val="clear" w:pos="864"/>
          <w:tab w:val="clear" w:pos="1584"/>
          <w:tab w:val="clear" w:pos="2304"/>
          <w:tab w:val="clear" w:pos="3024"/>
          <w:tab w:val="left" w:pos="720"/>
          <w:tab w:val="left" w:pos="1440"/>
          <w:tab w:val="left" w:pos="2160"/>
          <w:tab w:val="left" w:pos="2880"/>
        </w:tabs>
        <w:rPr>
          <w:rFonts w:ascii="Arial Narrow" w:hAnsi="Arial Narrow"/>
          <w:sz w:val="22"/>
          <w:lang w:val="en-NZ"/>
        </w:rPr>
      </w:pPr>
    </w:p>
    <w:p w14:paraId="2D4524FF" w14:textId="77777777" w:rsidR="00F44CC2" w:rsidRDefault="00F44CC2" w:rsidP="00F44CC2">
      <w:pPr>
        <w:pStyle w:val="Deed"/>
        <w:numPr>
          <w:ilvl w:val="0"/>
          <w:numId w:val="12"/>
        </w:numPr>
        <w:tabs>
          <w:tab w:val="clear" w:pos="864"/>
          <w:tab w:val="clear" w:pos="1584"/>
          <w:tab w:val="clear" w:pos="2304"/>
          <w:tab w:val="clear" w:pos="3024"/>
          <w:tab w:val="left" w:pos="1440"/>
          <w:tab w:val="left" w:pos="2160"/>
          <w:tab w:val="left" w:pos="2880"/>
        </w:tabs>
        <w:ind w:hanging="720"/>
        <w:rPr>
          <w:rFonts w:ascii="Arial Narrow" w:hAnsi="Arial Narrow"/>
          <w:sz w:val="22"/>
          <w:lang w:val="en-NZ"/>
        </w:rPr>
      </w:pPr>
      <w:r>
        <w:rPr>
          <w:rFonts w:ascii="Arial Narrow" w:hAnsi="Arial Narrow"/>
          <w:sz w:val="22"/>
          <w:lang w:val="en-NZ"/>
        </w:rPr>
        <w:t>Terms and Conditions</w:t>
      </w:r>
    </w:p>
    <w:p w14:paraId="50A91125" w14:textId="77777777" w:rsidR="00F44CC2" w:rsidRDefault="00F44CC2" w:rsidP="00F44CC2">
      <w:pPr>
        <w:pStyle w:val="Deed"/>
        <w:tabs>
          <w:tab w:val="clear" w:pos="864"/>
          <w:tab w:val="clear" w:pos="1584"/>
          <w:tab w:val="clear" w:pos="2304"/>
          <w:tab w:val="clear" w:pos="3024"/>
          <w:tab w:val="left" w:pos="720"/>
          <w:tab w:val="left" w:pos="1440"/>
          <w:tab w:val="left" w:pos="2160"/>
          <w:tab w:val="left" w:pos="2880"/>
        </w:tabs>
        <w:rPr>
          <w:rFonts w:ascii="Arial Narrow" w:hAnsi="Arial Narrow"/>
          <w:sz w:val="22"/>
          <w:lang w:val="en-NZ"/>
        </w:rPr>
      </w:pPr>
    </w:p>
    <w:p w14:paraId="01038F5D" w14:textId="77777777" w:rsidR="00F44CC2" w:rsidRDefault="00F44CC2" w:rsidP="00F44CC2">
      <w:pPr>
        <w:pStyle w:val="Deed"/>
        <w:numPr>
          <w:ilvl w:val="0"/>
          <w:numId w:val="12"/>
        </w:numPr>
        <w:tabs>
          <w:tab w:val="clear" w:pos="864"/>
          <w:tab w:val="clear" w:pos="1584"/>
          <w:tab w:val="clear" w:pos="2304"/>
          <w:tab w:val="clear" w:pos="3024"/>
          <w:tab w:val="left" w:pos="1440"/>
          <w:tab w:val="left" w:pos="2160"/>
          <w:tab w:val="left" w:pos="2880"/>
        </w:tabs>
        <w:ind w:hanging="720"/>
        <w:rPr>
          <w:rFonts w:ascii="Arial Narrow" w:hAnsi="Arial Narrow"/>
          <w:sz w:val="22"/>
          <w:lang w:val="en-NZ"/>
        </w:rPr>
      </w:pPr>
      <w:r>
        <w:rPr>
          <w:rFonts w:ascii="Arial Narrow" w:hAnsi="Arial Narrow"/>
          <w:sz w:val="22"/>
          <w:lang w:val="en-NZ"/>
        </w:rPr>
        <w:t>Schedule 1 – DRM Services</w:t>
      </w:r>
    </w:p>
    <w:p w14:paraId="009F8AE0" w14:textId="77777777" w:rsidR="00F44CC2" w:rsidRDefault="00F44CC2" w:rsidP="00F44CC2">
      <w:pPr>
        <w:pStyle w:val="Deed"/>
        <w:tabs>
          <w:tab w:val="clear" w:pos="864"/>
          <w:tab w:val="clear" w:pos="1584"/>
          <w:tab w:val="clear" w:pos="2304"/>
          <w:tab w:val="clear" w:pos="3024"/>
          <w:tab w:val="left" w:pos="720"/>
          <w:tab w:val="left" w:pos="1440"/>
          <w:tab w:val="left" w:pos="2160"/>
          <w:tab w:val="left" w:pos="2880"/>
        </w:tabs>
        <w:rPr>
          <w:rFonts w:ascii="Arial Narrow" w:hAnsi="Arial Narrow"/>
          <w:sz w:val="22"/>
          <w:lang w:val="en-NZ"/>
        </w:rPr>
      </w:pPr>
    </w:p>
    <w:p w14:paraId="039F6DAD" w14:textId="77777777" w:rsidR="00F44CC2" w:rsidRDefault="00F44CC2" w:rsidP="00F44CC2">
      <w:pPr>
        <w:pStyle w:val="Deed"/>
        <w:numPr>
          <w:ilvl w:val="0"/>
          <w:numId w:val="12"/>
        </w:numPr>
        <w:tabs>
          <w:tab w:val="clear" w:pos="864"/>
          <w:tab w:val="clear" w:pos="1584"/>
          <w:tab w:val="clear" w:pos="2304"/>
          <w:tab w:val="clear" w:pos="3024"/>
          <w:tab w:val="left" w:pos="1440"/>
          <w:tab w:val="left" w:pos="2160"/>
          <w:tab w:val="left" w:pos="2880"/>
        </w:tabs>
        <w:ind w:hanging="720"/>
        <w:rPr>
          <w:rFonts w:ascii="Arial Narrow" w:hAnsi="Arial Narrow"/>
          <w:sz w:val="22"/>
          <w:lang w:val="en-NZ"/>
        </w:rPr>
      </w:pPr>
      <w:r>
        <w:rPr>
          <w:rFonts w:ascii="Arial Narrow" w:hAnsi="Arial Narrow"/>
          <w:sz w:val="22"/>
          <w:lang w:val="en-NZ"/>
        </w:rPr>
        <w:t>Schedule 2 – Related Services</w:t>
      </w:r>
    </w:p>
    <w:p w14:paraId="163F2A9A" w14:textId="77777777" w:rsidR="00F44CC2" w:rsidRDefault="00F44CC2" w:rsidP="00F44CC2">
      <w:pPr>
        <w:pStyle w:val="Deed"/>
        <w:tabs>
          <w:tab w:val="clear" w:pos="864"/>
          <w:tab w:val="clear" w:pos="1584"/>
          <w:tab w:val="clear" w:pos="2304"/>
          <w:tab w:val="clear" w:pos="3024"/>
          <w:tab w:val="left" w:pos="720"/>
          <w:tab w:val="left" w:pos="1440"/>
          <w:tab w:val="left" w:pos="2160"/>
          <w:tab w:val="left" w:pos="2880"/>
        </w:tabs>
        <w:rPr>
          <w:rFonts w:ascii="Arial Narrow" w:hAnsi="Arial Narrow"/>
          <w:sz w:val="22"/>
          <w:lang w:val="en-NZ"/>
        </w:rPr>
      </w:pPr>
    </w:p>
    <w:p w14:paraId="1052093F" w14:textId="77777777" w:rsidR="00CE3F5F" w:rsidRDefault="00F44CC2" w:rsidP="00F44CC2">
      <w:pPr>
        <w:pStyle w:val="Deed"/>
        <w:numPr>
          <w:ilvl w:val="0"/>
          <w:numId w:val="12"/>
        </w:numPr>
        <w:tabs>
          <w:tab w:val="clear" w:pos="864"/>
          <w:tab w:val="clear" w:pos="1584"/>
          <w:tab w:val="clear" w:pos="2304"/>
          <w:tab w:val="clear" w:pos="3024"/>
          <w:tab w:val="left" w:pos="1440"/>
          <w:tab w:val="left" w:pos="2160"/>
          <w:tab w:val="left" w:pos="2880"/>
        </w:tabs>
        <w:ind w:hanging="720"/>
        <w:rPr>
          <w:rFonts w:ascii="Arial Narrow" w:hAnsi="Arial Narrow"/>
          <w:sz w:val="22"/>
          <w:lang w:val="en-NZ"/>
        </w:rPr>
      </w:pPr>
      <w:r>
        <w:rPr>
          <w:rFonts w:ascii="Arial Narrow" w:hAnsi="Arial Narrow"/>
          <w:sz w:val="22"/>
          <w:lang w:val="en-NZ"/>
        </w:rPr>
        <w:t>Schedule 3 - E</w:t>
      </w:r>
      <w:r w:rsidR="00CE3F5F">
        <w:rPr>
          <w:rFonts w:ascii="Arial Narrow" w:hAnsi="Arial Narrow"/>
          <w:sz w:val="22"/>
          <w:lang w:val="en-NZ"/>
        </w:rPr>
        <w:t>nd User Terms for Adobe Content Server</w:t>
      </w:r>
    </w:p>
    <w:p w14:paraId="36397234" w14:textId="77777777" w:rsidR="00CE3F5F" w:rsidRDefault="00CE3F5F">
      <w:pPr>
        <w:pStyle w:val="Deed"/>
        <w:tabs>
          <w:tab w:val="clear" w:pos="864"/>
          <w:tab w:val="clear" w:pos="1584"/>
          <w:tab w:val="clear" w:pos="2304"/>
          <w:tab w:val="clear" w:pos="3024"/>
          <w:tab w:val="left" w:pos="720"/>
          <w:tab w:val="left" w:pos="1440"/>
          <w:tab w:val="left" w:pos="2160"/>
          <w:tab w:val="left" w:pos="2880"/>
        </w:tabs>
        <w:rPr>
          <w:rFonts w:ascii="Arial Narrow" w:hAnsi="Arial Narrow"/>
          <w:sz w:val="22"/>
          <w:lang w:val="en-NZ"/>
        </w:rPr>
      </w:pPr>
    </w:p>
    <w:p w14:paraId="54DF1732" w14:textId="77777777" w:rsidR="00CE3F5F" w:rsidRDefault="00CE3F5F">
      <w:pPr>
        <w:pStyle w:val="Deed"/>
        <w:tabs>
          <w:tab w:val="clear" w:pos="864"/>
          <w:tab w:val="clear" w:pos="1584"/>
          <w:tab w:val="clear" w:pos="2304"/>
          <w:tab w:val="clear" w:pos="3024"/>
          <w:tab w:val="left" w:pos="720"/>
          <w:tab w:val="left" w:pos="1440"/>
          <w:tab w:val="left" w:pos="2160"/>
          <w:tab w:val="left" w:pos="2880"/>
        </w:tabs>
        <w:rPr>
          <w:rFonts w:ascii="Arial Narrow" w:hAnsi="Arial Narrow"/>
          <w:sz w:val="22"/>
          <w:lang w:val="en-NZ"/>
        </w:rPr>
      </w:pPr>
    </w:p>
    <w:p w14:paraId="0D89BEFF" w14:textId="77777777" w:rsidR="00F44CC2" w:rsidRPr="00F44CC2" w:rsidRDefault="00F44CC2" w:rsidP="00F44CC2">
      <w:pPr>
        <w:pStyle w:val="Deed"/>
        <w:tabs>
          <w:tab w:val="clear" w:pos="864"/>
          <w:tab w:val="clear" w:pos="1584"/>
          <w:tab w:val="clear" w:pos="2304"/>
          <w:tab w:val="clear" w:pos="3024"/>
          <w:tab w:val="left" w:pos="720"/>
          <w:tab w:val="left" w:pos="1440"/>
          <w:tab w:val="left" w:pos="2160"/>
          <w:tab w:val="left" w:pos="2880"/>
        </w:tabs>
        <w:jc w:val="center"/>
        <w:rPr>
          <w:rFonts w:ascii="Arial Narrow" w:hAnsi="Arial Narrow"/>
          <w:b/>
          <w:sz w:val="22"/>
          <w:lang w:val="en-NZ"/>
        </w:rPr>
      </w:pPr>
      <w:r w:rsidRPr="00F44CC2">
        <w:rPr>
          <w:rFonts w:ascii="Arial Narrow" w:hAnsi="Arial Narrow"/>
          <w:b/>
          <w:sz w:val="22"/>
          <w:lang w:val="en-NZ"/>
        </w:rPr>
        <w:t>TERMS AND CONDITIONS</w:t>
      </w:r>
    </w:p>
    <w:p w14:paraId="7870EA57" w14:textId="77777777" w:rsidR="00F44CC2" w:rsidRPr="00457666" w:rsidRDefault="00F44CC2">
      <w:pPr>
        <w:pStyle w:val="Deed"/>
        <w:tabs>
          <w:tab w:val="clear" w:pos="864"/>
          <w:tab w:val="clear" w:pos="1584"/>
          <w:tab w:val="clear" w:pos="2304"/>
          <w:tab w:val="clear" w:pos="3024"/>
          <w:tab w:val="left" w:pos="720"/>
          <w:tab w:val="left" w:pos="1440"/>
          <w:tab w:val="left" w:pos="2160"/>
          <w:tab w:val="left" w:pos="2880"/>
        </w:tabs>
        <w:rPr>
          <w:rFonts w:ascii="Arial Narrow" w:hAnsi="Arial Narrow"/>
          <w:sz w:val="22"/>
          <w:lang w:val="en-NZ"/>
        </w:rPr>
      </w:pPr>
    </w:p>
    <w:p w14:paraId="1EDB042B" w14:textId="77777777" w:rsidR="00471A7D" w:rsidRPr="00457666" w:rsidRDefault="00471A7D">
      <w:pPr>
        <w:pStyle w:val="Deed"/>
        <w:tabs>
          <w:tab w:val="clear" w:pos="864"/>
          <w:tab w:val="clear" w:pos="1584"/>
          <w:tab w:val="clear" w:pos="2304"/>
          <w:tab w:val="clear" w:pos="3024"/>
          <w:tab w:val="left" w:pos="720"/>
          <w:tab w:val="left" w:pos="1440"/>
          <w:tab w:val="left" w:pos="2160"/>
          <w:tab w:val="left" w:pos="2880"/>
        </w:tabs>
        <w:rPr>
          <w:rFonts w:ascii="Arial Narrow" w:hAnsi="Arial Narrow"/>
          <w:sz w:val="22"/>
          <w:lang w:val="en-NZ"/>
        </w:rPr>
      </w:pPr>
      <w:r w:rsidRPr="00457666">
        <w:rPr>
          <w:rFonts w:ascii="Arial Narrow" w:hAnsi="Arial Narrow"/>
          <w:b/>
          <w:sz w:val="22"/>
          <w:lang w:val="en-NZ"/>
        </w:rPr>
        <w:t>BACKGROUND</w:t>
      </w:r>
      <w:r w:rsidRPr="00457666">
        <w:rPr>
          <w:rFonts w:ascii="Arial Narrow" w:hAnsi="Arial Narrow"/>
          <w:sz w:val="22"/>
          <w:lang w:val="en-NZ"/>
        </w:rPr>
        <w:t>:</w:t>
      </w:r>
    </w:p>
    <w:p w14:paraId="533BA323" w14:textId="77777777" w:rsidR="00471A7D" w:rsidRPr="00457666" w:rsidRDefault="00471A7D">
      <w:pPr>
        <w:pStyle w:val="Deed"/>
        <w:tabs>
          <w:tab w:val="clear" w:pos="864"/>
          <w:tab w:val="clear" w:pos="1584"/>
          <w:tab w:val="clear" w:pos="2304"/>
          <w:tab w:val="clear" w:pos="3024"/>
          <w:tab w:val="left" w:pos="720"/>
          <w:tab w:val="left" w:pos="1440"/>
          <w:tab w:val="left" w:pos="2160"/>
          <w:tab w:val="left" w:pos="2880"/>
        </w:tabs>
        <w:rPr>
          <w:rFonts w:ascii="Arial Narrow" w:hAnsi="Arial Narrow"/>
          <w:sz w:val="22"/>
          <w:lang w:val="en-NZ"/>
        </w:rPr>
      </w:pPr>
    </w:p>
    <w:p w14:paraId="31EE546D" w14:textId="77777777" w:rsidR="009A3D1A" w:rsidRDefault="008E0834" w:rsidP="008E0834">
      <w:pPr>
        <w:pStyle w:val="Deed"/>
        <w:tabs>
          <w:tab w:val="clear" w:pos="864"/>
          <w:tab w:val="clear" w:pos="1584"/>
          <w:tab w:val="clear" w:pos="2304"/>
          <w:tab w:val="clear" w:pos="3024"/>
          <w:tab w:val="left" w:pos="720"/>
          <w:tab w:val="left" w:pos="1440"/>
          <w:tab w:val="left" w:pos="2160"/>
          <w:tab w:val="left" w:pos="2880"/>
        </w:tabs>
        <w:ind w:left="720" w:hanging="720"/>
        <w:rPr>
          <w:rFonts w:ascii="Arial Narrow" w:hAnsi="Arial Narrow"/>
          <w:sz w:val="22"/>
          <w:lang w:val="en-NZ"/>
        </w:rPr>
      </w:pPr>
      <w:r>
        <w:rPr>
          <w:rFonts w:ascii="Arial Narrow" w:hAnsi="Arial Narrow"/>
          <w:sz w:val="22"/>
          <w:lang w:val="en-NZ"/>
        </w:rPr>
        <w:t>A.</w:t>
      </w:r>
      <w:r>
        <w:rPr>
          <w:rFonts w:ascii="Arial Narrow" w:hAnsi="Arial Narrow"/>
          <w:sz w:val="22"/>
          <w:lang w:val="en-NZ"/>
        </w:rPr>
        <w:tab/>
      </w:r>
      <w:r w:rsidR="009A3D1A">
        <w:rPr>
          <w:rFonts w:ascii="Arial Narrow" w:hAnsi="Arial Narrow"/>
          <w:sz w:val="22"/>
          <w:lang w:val="en-NZ"/>
        </w:rPr>
        <w:t>Wheelers distributes books, including eBooks.</w:t>
      </w:r>
    </w:p>
    <w:p w14:paraId="1F29A3DB" w14:textId="77777777" w:rsidR="009A3D1A" w:rsidRDefault="009A3D1A" w:rsidP="008E0834">
      <w:pPr>
        <w:pStyle w:val="Deed"/>
        <w:tabs>
          <w:tab w:val="clear" w:pos="864"/>
          <w:tab w:val="clear" w:pos="1584"/>
          <w:tab w:val="clear" w:pos="2304"/>
          <w:tab w:val="clear" w:pos="3024"/>
          <w:tab w:val="left" w:pos="720"/>
          <w:tab w:val="left" w:pos="1440"/>
          <w:tab w:val="left" w:pos="2160"/>
          <w:tab w:val="left" w:pos="2880"/>
        </w:tabs>
        <w:ind w:left="720" w:hanging="720"/>
        <w:rPr>
          <w:rFonts w:ascii="Arial Narrow" w:hAnsi="Arial Narrow"/>
          <w:sz w:val="22"/>
          <w:lang w:val="en-NZ"/>
        </w:rPr>
      </w:pPr>
    </w:p>
    <w:p w14:paraId="1B7FBC43" w14:textId="77777777" w:rsidR="009A3D1A" w:rsidRDefault="009A3D1A" w:rsidP="008E0834">
      <w:pPr>
        <w:pStyle w:val="Deed"/>
        <w:tabs>
          <w:tab w:val="clear" w:pos="864"/>
          <w:tab w:val="clear" w:pos="1584"/>
          <w:tab w:val="clear" w:pos="2304"/>
          <w:tab w:val="clear" w:pos="3024"/>
          <w:tab w:val="left" w:pos="720"/>
          <w:tab w:val="left" w:pos="1440"/>
          <w:tab w:val="left" w:pos="2160"/>
          <w:tab w:val="left" w:pos="2880"/>
        </w:tabs>
        <w:ind w:left="720" w:hanging="720"/>
        <w:rPr>
          <w:rFonts w:ascii="Arial Narrow" w:hAnsi="Arial Narrow"/>
          <w:sz w:val="22"/>
          <w:lang w:val="en-NZ"/>
        </w:rPr>
      </w:pPr>
      <w:r>
        <w:rPr>
          <w:rFonts w:ascii="Arial Narrow" w:hAnsi="Arial Narrow"/>
          <w:sz w:val="22"/>
          <w:lang w:val="en-NZ"/>
        </w:rPr>
        <w:t>B.</w:t>
      </w:r>
      <w:r>
        <w:rPr>
          <w:rFonts w:ascii="Arial Narrow" w:hAnsi="Arial Narrow"/>
          <w:sz w:val="22"/>
          <w:lang w:val="en-NZ"/>
        </w:rPr>
        <w:tab/>
        <w:t xml:space="preserve">Wheelers has developed a system enabling libraries to lend eBooks to library members, known as the </w:t>
      </w:r>
      <w:r w:rsidR="007A1FCC">
        <w:rPr>
          <w:rFonts w:ascii="Arial Narrow" w:hAnsi="Arial Narrow"/>
          <w:sz w:val="22"/>
          <w:lang w:val="en-NZ"/>
        </w:rPr>
        <w:t>Wheeler’s ePlatform</w:t>
      </w:r>
      <w:r>
        <w:rPr>
          <w:rFonts w:ascii="Arial Narrow" w:hAnsi="Arial Narrow"/>
          <w:sz w:val="22"/>
          <w:lang w:val="en-NZ"/>
        </w:rPr>
        <w:t>.</w:t>
      </w:r>
    </w:p>
    <w:p w14:paraId="0E66168F" w14:textId="77777777" w:rsidR="009A3D1A" w:rsidRDefault="009A3D1A" w:rsidP="008E0834">
      <w:pPr>
        <w:pStyle w:val="Deed"/>
        <w:tabs>
          <w:tab w:val="clear" w:pos="864"/>
          <w:tab w:val="clear" w:pos="1584"/>
          <w:tab w:val="clear" w:pos="2304"/>
          <w:tab w:val="clear" w:pos="3024"/>
          <w:tab w:val="left" w:pos="720"/>
          <w:tab w:val="left" w:pos="1440"/>
          <w:tab w:val="left" w:pos="2160"/>
          <w:tab w:val="left" w:pos="2880"/>
        </w:tabs>
        <w:ind w:left="720" w:hanging="720"/>
        <w:rPr>
          <w:rFonts w:ascii="Arial Narrow" w:hAnsi="Arial Narrow"/>
          <w:sz w:val="22"/>
          <w:lang w:val="en-NZ"/>
        </w:rPr>
      </w:pPr>
    </w:p>
    <w:p w14:paraId="7D7C129C" w14:textId="77777777" w:rsidR="008E0834" w:rsidRDefault="009A3D1A" w:rsidP="008E0834">
      <w:pPr>
        <w:pStyle w:val="Deed"/>
        <w:tabs>
          <w:tab w:val="clear" w:pos="864"/>
          <w:tab w:val="clear" w:pos="1584"/>
          <w:tab w:val="clear" w:pos="2304"/>
          <w:tab w:val="clear" w:pos="3024"/>
          <w:tab w:val="left" w:pos="720"/>
          <w:tab w:val="left" w:pos="1440"/>
          <w:tab w:val="left" w:pos="2160"/>
          <w:tab w:val="left" w:pos="2880"/>
        </w:tabs>
        <w:ind w:left="720" w:hanging="720"/>
        <w:rPr>
          <w:rFonts w:ascii="Arial Narrow" w:hAnsi="Arial Narrow"/>
          <w:sz w:val="22"/>
          <w:lang w:val="en-NZ"/>
        </w:rPr>
      </w:pPr>
      <w:r>
        <w:rPr>
          <w:rFonts w:ascii="Arial Narrow" w:hAnsi="Arial Narrow"/>
          <w:sz w:val="22"/>
          <w:lang w:val="en-NZ"/>
        </w:rPr>
        <w:t>C.</w:t>
      </w:r>
      <w:r>
        <w:rPr>
          <w:rFonts w:ascii="Arial Narrow" w:hAnsi="Arial Narrow"/>
          <w:sz w:val="22"/>
          <w:lang w:val="en-NZ"/>
        </w:rPr>
        <w:tab/>
      </w:r>
      <w:r w:rsidR="008E0834">
        <w:rPr>
          <w:rFonts w:ascii="Arial Narrow" w:hAnsi="Arial Narrow"/>
          <w:sz w:val="22"/>
          <w:lang w:val="en-NZ"/>
        </w:rPr>
        <w:t xml:space="preserve">The </w:t>
      </w:r>
      <w:r>
        <w:rPr>
          <w:rFonts w:ascii="Arial Narrow" w:hAnsi="Arial Narrow"/>
          <w:sz w:val="22"/>
          <w:lang w:val="en-NZ"/>
        </w:rPr>
        <w:t xml:space="preserve">Library </w:t>
      </w:r>
      <w:r w:rsidR="00F56B58">
        <w:rPr>
          <w:rFonts w:ascii="Arial Narrow" w:hAnsi="Arial Narrow"/>
          <w:sz w:val="22"/>
          <w:lang w:val="en-NZ"/>
        </w:rPr>
        <w:t>wi</w:t>
      </w:r>
      <w:r w:rsidR="008E0834">
        <w:rPr>
          <w:rFonts w:ascii="Arial Narrow" w:hAnsi="Arial Narrow"/>
          <w:sz w:val="22"/>
          <w:lang w:val="en-NZ"/>
        </w:rPr>
        <w:t xml:space="preserve">shes to </w:t>
      </w:r>
      <w:r>
        <w:rPr>
          <w:rFonts w:ascii="Arial Narrow" w:hAnsi="Arial Narrow"/>
          <w:sz w:val="22"/>
          <w:lang w:val="en-NZ"/>
        </w:rPr>
        <w:t xml:space="preserve">use the </w:t>
      </w:r>
      <w:r w:rsidR="007A1FCC">
        <w:rPr>
          <w:rFonts w:ascii="Arial Narrow" w:hAnsi="Arial Narrow"/>
          <w:sz w:val="22"/>
          <w:lang w:val="en-NZ"/>
        </w:rPr>
        <w:t>Wheeler’s ePlatform</w:t>
      </w:r>
      <w:r w:rsidR="008E0834">
        <w:rPr>
          <w:rFonts w:ascii="Arial Narrow" w:hAnsi="Arial Narrow"/>
          <w:sz w:val="22"/>
          <w:lang w:val="en-NZ"/>
        </w:rPr>
        <w:t>.</w:t>
      </w:r>
    </w:p>
    <w:p w14:paraId="1BE2E063" w14:textId="77777777" w:rsidR="008E0834" w:rsidRDefault="008E0834" w:rsidP="00F56B58">
      <w:pPr>
        <w:pStyle w:val="Deed"/>
        <w:tabs>
          <w:tab w:val="clear" w:pos="864"/>
          <w:tab w:val="clear" w:pos="1584"/>
          <w:tab w:val="clear" w:pos="2304"/>
          <w:tab w:val="clear" w:pos="3024"/>
          <w:tab w:val="left" w:pos="720"/>
          <w:tab w:val="left" w:pos="1440"/>
          <w:tab w:val="left" w:pos="2160"/>
          <w:tab w:val="left" w:pos="2880"/>
        </w:tabs>
        <w:rPr>
          <w:rFonts w:ascii="Arial Narrow" w:hAnsi="Arial Narrow"/>
          <w:sz w:val="22"/>
          <w:lang w:val="en-NZ"/>
        </w:rPr>
      </w:pPr>
    </w:p>
    <w:p w14:paraId="69C6F73A" w14:textId="77777777" w:rsidR="00471A7D" w:rsidRDefault="009A3D1A" w:rsidP="008E0834">
      <w:pPr>
        <w:pStyle w:val="Deed"/>
        <w:tabs>
          <w:tab w:val="clear" w:pos="864"/>
          <w:tab w:val="clear" w:pos="1584"/>
          <w:tab w:val="clear" w:pos="2304"/>
          <w:tab w:val="clear" w:pos="3024"/>
          <w:tab w:val="left" w:pos="720"/>
          <w:tab w:val="left" w:pos="1440"/>
          <w:tab w:val="left" w:pos="2160"/>
          <w:tab w:val="left" w:pos="2880"/>
        </w:tabs>
        <w:ind w:left="720" w:hanging="720"/>
        <w:rPr>
          <w:rFonts w:ascii="Arial Narrow" w:hAnsi="Arial Narrow"/>
          <w:sz w:val="22"/>
          <w:lang w:val="en-NZ"/>
        </w:rPr>
      </w:pPr>
      <w:r>
        <w:rPr>
          <w:rFonts w:ascii="Arial Narrow" w:hAnsi="Arial Narrow"/>
          <w:sz w:val="22"/>
          <w:lang w:val="en-NZ"/>
        </w:rPr>
        <w:t>D</w:t>
      </w:r>
      <w:r w:rsidR="008E0834">
        <w:rPr>
          <w:rFonts w:ascii="Arial Narrow" w:hAnsi="Arial Narrow"/>
          <w:sz w:val="22"/>
          <w:lang w:val="en-NZ"/>
        </w:rPr>
        <w:t>.</w:t>
      </w:r>
      <w:r w:rsidR="008E0834">
        <w:rPr>
          <w:rFonts w:ascii="Arial Narrow" w:hAnsi="Arial Narrow"/>
          <w:sz w:val="22"/>
          <w:lang w:val="en-NZ"/>
        </w:rPr>
        <w:tab/>
        <w:t>Th</w:t>
      </w:r>
      <w:r>
        <w:rPr>
          <w:rFonts w:ascii="Arial Narrow" w:hAnsi="Arial Narrow"/>
          <w:sz w:val="22"/>
          <w:lang w:val="en-NZ"/>
        </w:rPr>
        <w:t xml:space="preserve">is Agreement sets out the terms and conditions which apply to the Library’s use of the </w:t>
      </w:r>
      <w:r w:rsidR="007A1FCC">
        <w:rPr>
          <w:rFonts w:ascii="Arial Narrow" w:hAnsi="Arial Narrow"/>
          <w:sz w:val="22"/>
          <w:lang w:val="en-NZ"/>
        </w:rPr>
        <w:t>Wheeler’s ePlatform</w:t>
      </w:r>
      <w:r>
        <w:rPr>
          <w:rFonts w:ascii="Arial Narrow" w:hAnsi="Arial Narrow"/>
          <w:sz w:val="22"/>
          <w:lang w:val="en-NZ"/>
        </w:rPr>
        <w:t>.</w:t>
      </w:r>
    </w:p>
    <w:p w14:paraId="11074DEE" w14:textId="77777777" w:rsidR="00C5672A" w:rsidRPr="00457666" w:rsidRDefault="00C5672A" w:rsidP="00C5672A">
      <w:pPr>
        <w:pStyle w:val="Deed"/>
        <w:tabs>
          <w:tab w:val="clear" w:pos="864"/>
          <w:tab w:val="clear" w:pos="1584"/>
          <w:tab w:val="clear" w:pos="2304"/>
          <w:tab w:val="clear" w:pos="3024"/>
          <w:tab w:val="left" w:pos="720"/>
          <w:tab w:val="left" w:pos="1440"/>
          <w:tab w:val="left" w:pos="2160"/>
          <w:tab w:val="left" w:pos="2880"/>
        </w:tabs>
        <w:rPr>
          <w:rFonts w:ascii="Arial Narrow" w:hAnsi="Arial Narrow"/>
          <w:sz w:val="22"/>
          <w:lang w:val="en-NZ"/>
        </w:rPr>
      </w:pPr>
    </w:p>
    <w:p w14:paraId="60455F7A" w14:textId="77777777" w:rsidR="00471A7D" w:rsidRPr="00457666" w:rsidRDefault="00471A7D">
      <w:pPr>
        <w:pStyle w:val="Deed"/>
        <w:tabs>
          <w:tab w:val="clear" w:pos="864"/>
          <w:tab w:val="clear" w:pos="1584"/>
          <w:tab w:val="clear" w:pos="2304"/>
          <w:tab w:val="clear" w:pos="3024"/>
          <w:tab w:val="left" w:pos="720"/>
          <w:tab w:val="left" w:pos="1440"/>
          <w:tab w:val="left" w:pos="2160"/>
          <w:tab w:val="left" w:pos="2880"/>
        </w:tabs>
        <w:rPr>
          <w:rFonts w:ascii="Arial Narrow" w:hAnsi="Arial Narrow"/>
          <w:sz w:val="22"/>
          <w:lang w:val="en-NZ"/>
        </w:rPr>
      </w:pPr>
    </w:p>
    <w:p w14:paraId="606CB81D" w14:textId="77777777" w:rsidR="00471A7D" w:rsidRPr="00457666" w:rsidRDefault="00F722B9">
      <w:pPr>
        <w:pStyle w:val="Deed"/>
        <w:tabs>
          <w:tab w:val="clear" w:pos="864"/>
          <w:tab w:val="clear" w:pos="1584"/>
          <w:tab w:val="clear" w:pos="2304"/>
          <w:tab w:val="clear" w:pos="3024"/>
          <w:tab w:val="left" w:pos="720"/>
          <w:tab w:val="left" w:pos="1440"/>
          <w:tab w:val="left" w:pos="2160"/>
          <w:tab w:val="left" w:pos="2880"/>
        </w:tabs>
        <w:ind w:left="864" w:hanging="864"/>
        <w:rPr>
          <w:rFonts w:ascii="Arial Narrow" w:hAnsi="Arial Narrow"/>
          <w:sz w:val="22"/>
          <w:lang w:val="en-NZ"/>
        </w:rPr>
      </w:pPr>
      <w:r>
        <w:rPr>
          <w:rFonts w:ascii="Arial Narrow" w:hAnsi="Arial Narrow"/>
          <w:b/>
          <w:sz w:val="22"/>
          <w:lang w:val="en-NZ"/>
        </w:rPr>
        <w:t>AGREEMENT</w:t>
      </w:r>
      <w:r w:rsidR="00471A7D" w:rsidRPr="00457666">
        <w:rPr>
          <w:rFonts w:ascii="Arial Narrow" w:hAnsi="Arial Narrow"/>
          <w:sz w:val="22"/>
          <w:lang w:val="en-NZ"/>
        </w:rPr>
        <w:t>:</w:t>
      </w:r>
    </w:p>
    <w:p w14:paraId="45E026D9" w14:textId="77777777" w:rsidR="00471A7D" w:rsidRPr="00457666" w:rsidRDefault="00471A7D">
      <w:pPr>
        <w:pStyle w:val="Deed"/>
        <w:tabs>
          <w:tab w:val="clear" w:pos="864"/>
          <w:tab w:val="clear" w:pos="1584"/>
          <w:tab w:val="clear" w:pos="2304"/>
          <w:tab w:val="clear" w:pos="3024"/>
          <w:tab w:val="left" w:pos="720"/>
          <w:tab w:val="left" w:pos="1440"/>
          <w:tab w:val="left" w:pos="2160"/>
          <w:tab w:val="left" w:pos="2880"/>
          <w:tab w:val="left" w:pos="6682"/>
        </w:tabs>
        <w:rPr>
          <w:rFonts w:ascii="Arial Narrow" w:hAnsi="Arial Narrow"/>
          <w:sz w:val="22"/>
          <w:lang w:val="en-NZ"/>
        </w:rPr>
      </w:pPr>
    </w:p>
    <w:p w14:paraId="433F2567" w14:textId="77777777" w:rsidR="00471A7D" w:rsidRPr="00457666" w:rsidRDefault="00471A7D">
      <w:pPr>
        <w:pStyle w:val="Heading1"/>
        <w:tabs>
          <w:tab w:val="left" w:pos="720"/>
        </w:tabs>
        <w:rPr>
          <w:rFonts w:ascii="Arial Narrow" w:hAnsi="Arial Narrow"/>
        </w:rPr>
      </w:pPr>
      <w:r w:rsidRPr="00457666">
        <w:rPr>
          <w:rFonts w:ascii="Arial Narrow" w:hAnsi="Arial Narrow"/>
        </w:rPr>
        <w:t>Definitions</w:t>
      </w:r>
    </w:p>
    <w:p w14:paraId="688AC0B3" w14:textId="77777777" w:rsidR="00471A7D" w:rsidRPr="00457666" w:rsidRDefault="00471A7D">
      <w:pPr>
        <w:pStyle w:val="Deed"/>
        <w:tabs>
          <w:tab w:val="clear" w:pos="864"/>
          <w:tab w:val="clear" w:pos="1584"/>
          <w:tab w:val="clear" w:pos="2304"/>
          <w:tab w:val="clear" w:pos="3024"/>
          <w:tab w:val="left" w:pos="720"/>
          <w:tab w:val="left" w:pos="1440"/>
          <w:tab w:val="left" w:pos="2160"/>
          <w:tab w:val="left" w:pos="2880"/>
        </w:tabs>
        <w:rPr>
          <w:rFonts w:ascii="Arial Narrow" w:hAnsi="Arial Narrow"/>
          <w:sz w:val="22"/>
          <w:lang w:val="en-NZ"/>
        </w:rPr>
      </w:pPr>
    </w:p>
    <w:p w14:paraId="2E0F7C87" w14:textId="77777777" w:rsidR="00471A7D" w:rsidRPr="00457666" w:rsidRDefault="00471A7D">
      <w:pPr>
        <w:pStyle w:val="Heading3"/>
        <w:rPr>
          <w:rFonts w:ascii="Arial Narrow" w:hAnsi="Arial Narrow"/>
        </w:rPr>
      </w:pPr>
      <w:r w:rsidRPr="00457666">
        <w:rPr>
          <w:rFonts w:ascii="Arial Narrow" w:hAnsi="Arial Narrow"/>
        </w:rPr>
        <w:t xml:space="preserve">In this </w:t>
      </w:r>
      <w:r w:rsidR="00F722B9">
        <w:rPr>
          <w:rFonts w:ascii="Arial Narrow" w:hAnsi="Arial Narrow"/>
        </w:rPr>
        <w:t>Agreement</w:t>
      </w:r>
      <w:r w:rsidRPr="00457666">
        <w:rPr>
          <w:rFonts w:ascii="Arial Narrow" w:hAnsi="Arial Narrow"/>
        </w:rPr>
        <w:t xml:space="preserve"> unless the context otherwise requires:</w:t>
      </w:r>
    </w:p>
    <w:p w14:paraId="2329174B" w14:textId="77777777" w:rsidR="00471A7D" w:rsidRPr="00457666" w:rsidRDefault="00471A7D">
      <w:pPr>
        <w:pStyle w:val="Deed"/>
        <w:tabs>
          <w:tab w:val="clear" w:pos="864"/>
          <w:tab w:val="clear" w:pos="1584"/>
          <w:tab w:val="clear" w:pos="2304"/>
          <w:tab w:val="clear" w:pos="3024"/>
          <w:tab w:val="left" w:pos="720"/>
          <w:tab w:val="left" w:pos="1440"/>
          <w:tab w:val="left" w:pos="2160"/>
          <w:tab w:val="left" w:pos="2880"/>
        </w:tabs>
        <w:rPr>
          <w:rFonts w:ascii="Arial Narrow" w:hAnsi="Arial Narrow"/>
          <w:sz w:val="22"/>
          <w:lang w:val="en-NZ"/>
        </w:rPr>
      </w:pPr>
    </w:p>
    <w:p w14:paraId="7A6F6053" w14:textId="77777777" w:rsidR="00ED2B05" w:rsidRPr="00ED2B05" w:rsidRDefault="00ED2B05" w:rsidP="00ED2B05">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r w:rsidRPr="00ED2B05">
        <w:rPr>
          <w:rFonts w:ascii="Arial Narrow" w:hAnsi="Arial Narrow"/>
          <w:b/>
          <w:sz w:val="22"/>
          <w:lang w:val="en-NZ"/>
        </w:rPr>
        <w:t>Affiliate</w:t>
      </w:r>
      <w:r w:rsidRPr="00ED2B05">
        <w:rPr>
          <w:rFonts w:ascii="Arial Narrow" w:hAnsi="Arial Narrow"/>
          <w:sz w:val="22"/>
          <w:lang w:val="en-NZ"/>
        </w:rPr>
        <w:t xml:space="preserve"> means a Library who is part of a Consortium.</w:t>
      </w:r>
    </w:p>
    <w:p w14:paraId="1DCF4651" w14:textId="77777777" w:rsidR="00ED2B05" w:rsidRPr="00ED2B05" w:rsidRDefault="00ED2B05"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p>
    <w:p w14:paraId="33C95623" w14:textId="77777777" w:rsidR="00471A7D" w:rsidRPr="00457666" w:rsidRDefault="00471A7D"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r w:rsidRPr="00457666">
        <w:rPr>
          <w:rFonts w:ascii="Arial Narrow" w:hAnsi="Arial Narrow"/>
          <w:b/>
          <w:sz w:val="22"/>
          <w:lang w:val="en-NZ"/>
        </w:rPr>
        <w:t>Business</w:t>
      </w:r>
      <w:r w:rsidR="00F314D3">
        <w:rPr>
          <w:rFonts w:ascii="Arial Narrow" w:hAnsi="Arial Narrow"/>
          <w:b/>
          <w:sz w:val="22"/>
          <w:lang w:val="en-NZ"/>
        </w:rPr>
        <w:t xml:space="preserve"> Day</w:t>
      </w:r>
      <w:r w:rsidRPr="00457666">
        <w:rPr>
          <w:rFonts w:ascii="Arial Narrow" w:hAnsi="Arial Narrow"/>
          <w:sz w:val="22"/>
          <w:lang w:val="en-NZ"/>
        </w:rPr>
        <w:t xml:space="preserve"> means </w:t>
      </w:r>
      <w:r w:rsidR="00F314D3" w:rsidRPr="00F314D3">
        <w:rPr>
          <w:rFonts w:ascii="Arial Narrow" w:hAnsi="Arial Narrow"/>
          <w:sz w:val="22"/>
          <w:lang w:val="en-NZ"/>
        </w:rPr>
        <w:t>a day on which trading banks in Auckland are normally open for business except for any day in the period commencing on 24 December in any year and ending on the 5th day of January in the following year, both days inclusive</w:t>
      </w:r>
      <w:r w:rsidRPr="00457666">
        <w:rPr>
          <w:rFonts w:ascii="Arial Narrow" w:hAnsi="Arial Narrow"/>
          <w:sz w:val="22"/>
          <w:lang w:val="en-NZ"/>
        </w:rPr>
        <w:t>.</w:t>
      </w:r>
    </w:p>
    <w:p w14:paraId="4DFA45D8" w14:textId="77777777" w:rsidR="003335B6" w:rsidRDefault="003335B6"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p>
    <w:p w14:paraId="1556541A" w14:textId="77777777" w:rsidR="00A444F2" w:rsidRDefault="00A444F2"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r w:rsidRPr="00A444F2">
        <w:rPr>
          <w:rFonts w:ascii="Arial Narrow" w:hAnsi="Arial Narrow"/>
          <w:b/>
          <w:sz w:val="22"/>
          <w:lang w:val="en-NZ"/>
        </w:rPr>
        <w:lastRenderedPageBreak/>
        <w:t>Commencement Date</w:t>
      </w:r>
      <w:r>
        <w:rPr>
          <w:rFonts w:ascii="Arial Narrow" w:hAnsi="Arial Narrow"/>
          <w:sz w:val="22"/>
          <w:lang w:val="en-NZ"/>
        </w:rPr>
        <w:t xml:space="preserve"> means </w:t>
      </w:r>
      <w:r w:rsidR="00405DE8">
        <w:rPr>
          <w:rFonts w:ascii="Arial Narrow" w:hAnsi="Arial Narrow"/>
          <w:sz w:val="22"/>
          <w:lang w:val="en-NZ"/>
        </w:rPr>
        <w:t>the date identified as the commencement date in the Confirmation Email</w:t>
      </w:r>
      <w:r>
        <w:rPr>
          <w:rFonts w:ascii="Arial Narrow" w:hAnsi="Arial Narrow"/>
          <w:sz w:val="22"/>
          <w:lang w:val="en-NZ"/>
        </w:rPr>
        <w:t>.</w:t>
      </w:r>
    </w:p>
    <w:p w14:paraId="2BE51AC0" w14:textId="77777777" w:rsidR="00A444F2" w:rsidRDefault="00A444F2"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p>
    <w:p w14:paraId="0F3FFF29" w14:textId="77777777" w:rsidR="00405DE8" w:rsidRPr="00405DE8" w:rsidRDefault="00405DE8"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r w:rsidRPr="00405DE8">
        <w:rPr>
          <w:rFonts w:ascii="Arial Narrow" w:hAnsi="Arial Narrow"/>
          <w:b/>
          <w:sz w:val="22"/>
          <w:lang w:val="en-NZ"/>
        </w:rPr>
        <w:t>Confirmation Email</w:t>
      </w:r>
      <w:r>
        <w:rPr>
          <w:rFonts w:ascii="Arial Narrow" w:hAnsi="Arial Narrow"/>
          <w:sz w:val="22"/>
          <w:lang w:val="en-NZ"/>
        </w:rPr>
        <w:t xml:space="preserve"> means the email sent to the Library by Wheelers confirming online registration by the Library for the Services.</w:t>
      </w:r>
    </w:p>
    <w:p w14:paraId="252C7F58" w14:textId="77777777" w:rsidR="00405DE8" w:rsidRDefault="00405DE8"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p>
    <w:p w14:paraId="371E1655" w14:textId="77777777" w:rsidR="00ED2B05" w:rsidRDefault="00ED2B05"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r w:rsidRPr="00ED2B05">
        <w:rPr>
          <w:rFonts w:ascii="Arial Narrow" w:hAnsi="Arial Narrow"/>
          <w:b/>
          <w:sz w:val="22"/>
          <w:lang w:val="en-NZ"/>
        </w:rPr>
        <w:t>Consortium</w:t>
      </w:r>
      <w:r w:rsidRPr="00ED2B05">
        <w:rPr>
          <w:rFonts w:ascii="Arial Narrow" w:hAnsi="Arial Narrow"/>
          <w:sz w:val="22"/>
          <w:lang w:val="en-NZ"/>
        </w:rPr>
        <w:t xml:space="preserve"> means a group of Affiliates who </w:t>
      </w:r>
      <w:proofErr w:type="gramStart"/>
      <w:r w:rsidRPr="00ED2B05">
        <w:rPr>
          <w:rFonts w:ascii="Arial Narrow" w:hAnsi="Arial Narrow"/>
          <w:sz w:val="22"/>
          <w:lang w:val="en-NZ"/>
        </w:rPr>
        <w:t>have the ability to</w:t>
      </w:r>
      <w:proofErr w:type="gramEnd"/>
      <w:r w:rsidRPr="00ED2B05">
        <w:rPr>
          <w:rFonts w:ascii="Arial Narrow" w:hAnsi="Arial Narrow"/>
          <w:sz w:val="22"/>
          <w:lang w:val="en-NZ"/>
        </w:rPr>
        <w:t xml:space="preserve"> Share eBooks using the ePlatform</w:t>
      </w:r>
      <w:r>
        <w:rPr>
          <w:rFonts w:ascii="Arial Narrow" w:hAnsi="Arial Narrow"/>
          <w:sz w:val="22"/>
          <w:lang w:val="en-NZ"/>
        </w:rPr>
        <w:t>.</w:t>
      </w:r>
    </w:p>
    <w:p w14:paraId="184B79AC" w14:textId="77777777" w:rsidR="00ED2B05" w:rsidRDefault="00ED2B05"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p>
    <w:p w14:paraId="22877734" w14:textId="77777777" w:rsidR="006315E8" w:rsidRDefault="006315E8"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r w:rsidRPr="006315E8">
        <w:rPr>
          <w:rFonts w:ascii="Arial Narrow" w:hAnsi="Arial Narrow"/>
          <w:b/>
          <w:sz w:val="22"/>
          <w:lang w:val="en-NZ"/>
        </w:rPr>
        <w:t>Currency</w:t>
      </w:r>
      <w:r>
        <w:rPr>
          <w:rFonts w:ascii="Arial Narrow" w:hAnsi="Arial Narrow"/>
          <w:sz w:val="22"/>
          <w:lang w:val="en-NZ"/>
        </w:rPr>
        <w:t xml:space="preserve"> means the currency identified in the Confirmation Email as the applicable currency for any payments to be made by the Library to Wheelers.</w:t>
      </w:r>
    </w:p>
    <w:p w14:paraId="41F4D6D0" w14:textId="77777777" w:rsidR="006315E8" w:rsidRPr="00405DE8" w:rsidRDefault="006315E8"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p>
    <w:p w14:paraId="68E1C9FE" w14:textId="77777777" w:rsidR="00DE0456" w:rsidRDefault="00DE0456"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r w:rsidRPr="00DE0456">
        <w:rPr>
          <w:rFonts w:ascii="Arial Narrow" w:hAnsi="Arial Narrow"/>
          <w:b/>
          <w:sz w:val="22"/>
          <w:lang w:val="en-NZ"/>
        </w:rPr>
        <w:t>Deal</w:t>
      </w:r>
      <w:r w:rsidR="00094B1F">
        <w:rPr>
          <w:rFonts w:ascii="Arial Narrow" w:hAnsi="Arial Narrow"/>
          <w:b/>
          <w:sz w:val="22"/>
          <w:lang w:val="en-NZ"/>
        </w:rPr>
        <w:t xml:space="preserve"> </w:t>
      </w:r>
      <w:r w:rsidR="00094B1F" w:rsidRPr="00094B1F">
        <w:rPr>
          <w:rFonts w:ascii="Arial Narrow" w:hAnsi="Arial Narrow"/>
          <w:b/>
          <w:sz w:val="22"/>
          <w:lang w:val="en-NZ"/>
        </w:rPr>
        <w:t>with</w:t>
      </w:r>
      <w:r>
        <w:rPr>
          <w:rFonts w:ascii="Arial Narrow" w:hAnsi="Arial Narrow"/>
          <w:sz w:val="22"/>
          <w:lang w:val="en-NZ"/>
        </w:rPr>
        <w:t xml:space="preserve"> means to </w:t>
      </w:r>
      <w:r w:rsidRPr="00DE0456">
        <w:rPr>
          <w:rFonts w:ascii="Arial Narrow" w:hAnsi="Arial Narrow"/>
          <w:sz w:val="22"/>
          <w:lang w:val="en-GB"/>
        </w:rPr>
        <w:t xml:space="preserve">transfer, download, </w:t>
      </w:r>
      <w:r w:rsidR="00167405">
        <w:rPr>
          <w:rFonts w:ascii="Arial Narrow" w:hAnsi="Arial Narrow"/>
          <w:sz w:val="22"/>
          <w:lang w:val="en-GB"/>
        </w:rPr>
        <w:t xml:space="preserve">save, store, </w:t>
      </w:r>
      <w:r w:rsidRPr="00DE0456">
        <w:rPr>
          <w:rFonts w:ascii="Arial Narrow" w:hAnsi="Arial Narrow"/>
          <w:sz w:val="22"/>
          <w:lang w:val="en-GB"/>
        </w:rPr>
        <w:t>distribute, transmit, print, copy, paste, adapt, amend, or use</w:t>
      </w:r>
      <w:r>
        <w:rPr>
          <w:rFonts w:ascii="Arial Narrow" w:hAnsi="Arial Narrow"/>
          <w:sz w:val="22"/>
          <w:lang w:val="en-GB"/>
        </w:rPr>
        <w:t xml:space="preserve"> or deal with </w:t>
      </w:r>
      <w:r w:rsidRPr="00DE0456">
        <w:rPr>
          <w:rFonts w:ascii="Arial Narrow" w:hAnsi="Arial Narrow"/>
          <w:sz w:val="22"/>
          <w:lang w:val="en-GB"/>
        </w:rPr>
        <w:t>in any format or means now known or to be discovered</w:t>
      </w:r>
      <w:r>
        <w:rPr>
          <w:rFonts w:ascii="Arial Narrow" w:hAnsi="Arial Narrow"/>
          <w:sz w:val="22"/>
          <w:lang w:val="en-GB"/>
        </w:rPr>
        <w:t>.</w:t>
      </w:r>
    </w:p>
    <w:p w14:paraId="390F0CB6" w14:textId="77777777" w:rsidR="00D735B7" w:rsidRDefault="00D735B7"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p>
    <w:p w14:paraId="11676A20" w14:textId="77777777" w:rsidR="004C27F7" w:rsidRDefault="004C27F7"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r w:rsidRPr="004C27F7">
        <w:rPr>
          <w:rFonts w:ascii="Arial Narrow" w:hAnsi="Arial Narrow"/>
          <w:b/>
          <w:sz w:val="22"/>
          <w:lang w:val="en-NZ"/>
        </w:rPr>
        <w:t>DRM</w:t>
      </w:r>
      <w:r>
        <w:rPr>
          <w:rFonts w:ascii="Arial Narrow" w:hAnsi="Arial Narrow"/>
          <w:sz w:val="22"/>
          <w:lang w:val="en-NZ"/>
        </w:rPr>
        <w:t xml:space="preserve"> means digital rights management.</w:t>
      </w:r>
    </w:p>
    <w:p w14:paraId="475F1675" w14:textId="77777777" w:rsidR="00242AF7" w:rsidRDefault="00242AF7" w:rsidP="00242AF7">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p>
    <w:p w14:paraId="25ED4F43" w14:textId="77777777" w:rsidR="00511EFA" w:rsidRDefault="00511EFA" w:rsidP="00511EFA">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r>
        <w:rPr>
          <w:rFonts w:ascii="Arial Narrow" w:hAnsi="Arial Narrow"/>
          <w:b/>
          <w:sz w:val="22"/>
          <w:lang w:val="en-NZ"/>
        </w:rPr>
        <w:t xml:space="preserve">DRM </w:t>
      </w:r>
      <w:r w:rsidRPr="00252741">
        <w:rPr>
          <w:rFonts w:ascii="Arial Narrow" w:hAnsi="Arial Narrow"/>
          <w:b/>
          <w:sz w:val="22"/>
          <w:lang w:val="en-NZ"/>
        </w:rPr>
        <w:t>Content</w:t>
      </w:r>
      <w:r>
        <w:rPr>
          <w:rFonts w:ascii="Arial Narrow" w:hAnsi="Arial Narrow"/>
          <w:sz w:val="22"/>
          <w:lang w:val="en-NZ"/>
        </w:rPr>
        <w:t xml:space="preserve"> means eBooks which are available to Members of the Library via the Portal using the </w:t>
      </w:r>
      <w:r w:rsidR="00A31D18">
        <w:rPr>
          <w:rFonts w:ascii="Arial Narrow" w:hAnsi="Arial Narrow"/>
          <w:sz w:val="22"/>
          <w:lang w:val="en-NZ"/>
        </w:rPr>
        <w:t>e</w:t>
      </w:r>
      <w:r>
        <w:rPr>
          <w:rFonts w:ascii="Arial Narrow" w:hAnsi="Arial Narrow"/>
          <w:sz w:val="22"/>
          <w:lang w:val="en-NZ"/>
        </w:rPr>
        <w:t>Platform to manage digital rights.</w:t>
      </w:r>
    </w:p>
    <w:p w14:paraId="1C067F21" w14:textId="77777777" w:rsidR="00511EFA" w:rsidRPr="00242AF7" w:rsidRDefault="00511EFA" w:rsidP="00242AF7">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p>
    <w:p w14:paraId="4047DAE6" w14:textId="77777777" w:rsidR="00242AF7" w:rsidRDefault="00242AF7" w:rsidP="00242AF7">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r>
        <w:rPr>
          <w:rFonts w:ascii="Arial Narrow" w:hAnsi="Arial Narrow"/>
          <w:b/>
          <w:sz w:val="22"/>
          <w:lang w:val="en-NZ"/>
        </w:rPr>
        <w:t>DRM</w:t>
      </w:r>
      <w:r w:rsidRPr="00A534A4">
        <w:rPr>
          <w:rFonts w:ascii="Arial Narrow" w:hAnsi="Arial Narrow"/>
          <w:b/>
          <w:sz w:val="22"/>
          <w:lang w:val="en-NZ"/>
        </w:rPr>
        <w:t xml:space="preserve"> Services</w:t>
      </w:r>
      <w:r>
        <w:rPr>
          <w:rFonts w:ascii="Arial Narrow" w:hAnsi="Arial Narrow"/>
          <w:sz w:val="22"/>
          <w:lang w:val="en-NZ"/>
        </w:rPr>
        <w:t xml:space="preserve"> means the services to be provided to the Library under this Agreement which are more particularly described in Schedule 1</w:t>
      </w:r>
      <w:r w:rsidR="00BC4E3D">
        <w:rPr>
          <w:rFonts w:ascii="Arial Narrow" w:hAnsi="Arial Narrow"/>
          <w:sz w:val="22"/>
          <w:lang w:val="en-NZ"/>
        </w:rPr>
        <w:t xml:space="preserve"> and in the Confirmation Email</w:t>
      </w:r>
      <w:r>
        <w:rPr>
          <w:rFonts w:ascii="Arial Narrow" w:hAnsi="Arial Narrow"/>
          <w:sz w:val="22"/>
          <w:lang w:val="en-NZ"/>
        </w:rPr>
        <w:t>.</w:t>
      </w:r>
    </w:p>
    <w:p w14:paraId="1FA56F17" w14:textId="77777777" w:rsidR="004C27F7" w:rsidRDefault="004C27F7"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p>
    <w:p w14:paraId="28A38E6A" w14:textId="77777777" w:rsidR="00F56B58" w:rsidRDefault="00F56B58"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r w:rsidRPr="00F56B58">
        <w:rPr>
          <w:rFonts w:ascii="Arial Narrow" w:hAnsi="Arial Narrow"/>
          <w:b/>
          <w:sz w:val="22"/>
          <w:lang w:val="en-NZ"/>
        </w:rPr>
        <w:t>eBook</w:t>
      </w:r>
      <w:r>
        <w:rPr>
          <w:rFonts w:ascii="Arial Narrow" w:hAnsi="Arial Narrow"/>
          <w:sz w:val="22"/>
          <w:lang w:val="en-NZ"/>
        </w:rPr>
        <w:t xml:space="preserve"> means a book or other work </w:t>
      </w:r>
      <w:r w:rsidR="004C27F7">
        <w:rPr>
          <w:rFonts w:ascii="Arial Narrow" w:hAnsi="Arial Narrow"/>
          <w:sz w:val="22"/>
          <w:lang w:val="en-NZ"/>
        </w:rPr>
        <w:t xml:space="preserve">(including, but not limited to, audio files and video files) </w:t>
      </w:r>
      <w:r w:rsidR="009A3D1A">
        <w:rPr>
          <w:rFonts w:ascii="Arial Narrow" w:hAnsi="Arial Narrow"/>
          <w:sz w:val="22"/>
          <w:lang w:val="en-NZ"/>
        </w:rPr>
        <w:t>in digital form</w:t>
      </w:r>
      <w:r>
        <w:rPr>
          <w:rFonts w:ascii="Arial Narrow" w:hAnsi="Arial Narrow"/>
          <w:sz w:val="22"/>
          <w:lang w:val="en-NZ"/>
        </w:rPr>
        <w:t>.</w:t>
      </w:r>
    </w:p>
    <w:p w14:paraId="259B2FCF" w14:textId="77777777" w:rsidR="00FB7CE3" w:rsidRDefault="00FB7CE3"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p>
    <w:p w14:paraId="4D85CD9F" w14:textId="77777777" w:rsidR="00A31D18" w:rsidRDefault="00A31D18" w:rsidP="00A31D1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r>
        <w:rPr>
          <w:rFonts w:ascii="Arial Narrow" w:hAnsi="Arial Narrow"/>
          <w:b/>
          <w:sz w:val="22"/>
          <w:lang w:val="en-NZ"/>
        </w:rPr>
        <w:t>e</w:t>
      </w:r>
      <w:r w:rsidRPr="009A3D1A">
        <w:rPr>
          <w:rFonts w:ascii="Arial Narrow" w:hAnsi="Arial Narrow"/>
          <w:b/>
          <w:sz w:val="22"/>
          <w:lang w:val="en-NZ"/>
        </w:rPr>
        <w:t>Platform</w:t>
      </w:r>
      <w:r>
        <w:rPr>
          <w:rFonts w:ascii="Arial Narrow" w:hAnsi="Arial Narrow"/>
          <w:sz w:val="22"/>
          <w:lang w:val="en-NZ"/>
        </w:rPr>
        <w:t xml:space="preserve"> means </w:t>
      </w:r>
      <w:r w:rsidRPr="00F722B9">
        <w:rPr>
          <w:rFonts w:ascii="Arial Narrow" w:hAnsi="Arial Narrow"/>
          <w:sz w:val="22"/>
          <w:szCs w:val="22"/>
          <w:lang w:val="en-NZ"/>
        </w:rPr>
        <w:t xml:space="preserve">Wheelers’ system for managing the distribution of eBooks, including </w:t>
      </w:r>
      <w:r>
        <w:rPr>
          <w:rFonts w:ascii="Arial Narrow" w:hAnsi="Arial Narrow"/>
          <w:sz w:val="22"/>
          <w:szCs w:val="22"/>
          <w:lang w:val="en-NZ"/>
        </w:rPr>
        <w:t>DRM</w:t>
      </w:r>
      <w:r w:rsidRPr="00F722B9">
        <w:rPr>
          <w:rFonts w:ascii="Arial Narrow" w:hAnsi="Arial Narrow"/>
          <w:sz w:val="22"/>
          <w:szCs w:val="22"/>
        </w:rPr>
        <w:t xml:space="preserve"> technology and other systems and processes</w:t>
      </w:r>
      <w:r>
        <w:rPr>
          <w:rFonts w:ascii="Arial Narrow" w:hAnsi="Arial Narrow"/>
          <w:sz w:val="22"/>
          <w:szCs w:val="22"/>
        </w:rPr>
        <w:t>.</w:t>
      </w:r>
    </w:p>
    <w:p w14:paraId="212E3A29" w14:textId="77777777" w:rsidR="00A31D18" w:rsidRDefault="00A31D18"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p>
    <w:p w14:paraId="0579F1DE" w14:textId="77777777" w:rsidR="00C21A24" w:rsidRDefault="00C21A24"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r w:rsidRPr="00C21A24">
        <w:rPr>
          <w:rFonts w:ascii="Arial Narrow" w:hAnsi="Arial Narrow"/>
          <w:b/>
          <w:sz w:val="22"/>
          <w:lang w:val="en-NZ"/>
        </w:rPr>
        <w:t>Fees</w:t>
      </w:r>
      <w:r>
        <w:rPr>
          <w:rFonts w:ascii="Arial Narrow" w:hAnsi="Arial Narrow"/>
          <w:sz w:val="22"/>
          <w:lang w:val="en-NZ"/>
        </w:rPr>
        <w:t xml:space="preserve"> means </w:t>
      </w:r>
      <w:r w:rsidR="009B0F62">
        <w:rPr>
          <w:rFonts w:ascii="Arial Narrow" w:hAnsi="Arial Narrow"/>
          <w:sz w:val="22"/>
          <w:lang w:val="en-NZ"/>
        </w:rPr>
        <w:t xml:space="preserve">any </w:t>
      </w:r>
      <w:r>
        <w:rPr>
          <w:rFonts w:ascii="Arial Narrow" w:hAnsi="Arial Narrow"/>
          <w:sz w:val="22"/>
          <w:lang w:val="en-NZ"/>
        </w:rPr>
        <w:t xml:space="preserve">amounts payable by the Library to Wheelers for provision of the Services as set out in </w:t>
      </w:r>
      <w:r w:rsidR="009B0F62">
        <w:rPr>
          <w:rFonts w:ascii="Arial Narrow" w:hAnsi="Arial Narrow"/>
          <w:sz w:val="22"/>
          <w:lang w:val="en-NZ"/>
        </w:rPr>
        <w:t>the Confirmation Email and/or as agreed between the Library and Wheelers from time to time</w:t>
      </w:r>
      <w:r w:rsidR="00110889">
        <w:rPr>
          <w:rFonts w:ascii="Arial Narrow" w:hAnsi="Arial Narrow"/>
          <w:sz w:val="22"/>
          <w:lang w:val="en-NZ"/>
        </w:rPr>
        <w:t xml:space="preserve"> and</w:t>
      </w:r>
      <w:r w:rsidR="00784AA2">
        <w:rPr>
          <w:rFonts w:ascii="Arial Narrow" w:hAnsi="Arial Narrow"/>
          <w:sz w:val="22"/>
          <w:lang w:val="en-NZ"/>
        </w:rPr>
        <w:t>/or as reviewed from time to time in accordance with clause 4.5</w:t>
      </w:r>
      <w:r w:rsidR="009B0F62">
        <w:rPr>
          <w:rFonts w:ascii="Arial Narrow" w:hAnsi="Arial Narrow"/>
          <w:sz w:val="22"/>
          <w:lang w:val="en-NZ"/>
        </w:rPr>
        <w:t>.  The current schedule of Fees is displayed on Wheelers’ website.</w:t>
      </w:r>
    </w:p>
    <w:p w14:paraId="32408341" w14:textId="77777777" w:rsidR="00B0795F" w:rsidRDefault="00B0795F"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p>
    <w:p w14:paraId="6FF81187" w14:textId="77777777" w:rsidR="0029641E" w:rsidRDefault="0029641E"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r w:rsidRPr="0029641E">
        <w:rPr>
          <w:rFonts w:ascii="Arial Narrow" w:hAnsi="Arial Narrow"/>
          <w:b/>
          <w:sz w:val="22"/>
          <w:lang w:val="en-NZ"/>
        </w:rPr>
        <w:t>Library Website</w:t>
      </w:r>
      <w:r>
        <w:rPr>
          <w:rFonts w:ascii="Arial Narrow" w:hAnsi="Arial Narrow"/>
          <w:sz w:val="22"/>
          <w:lang w:val="en-NZ"/>
        </w:rPr>
        <w:t xml:space="preserve"> means the website operated by the Library</w:t>
      </w:r>
      <w:r w:rsidR="004C27F7">
        <w:rPr>
          <w:rFonts w:ascii="Arial Narrow" w:hAnsi="Arial Narrow"/>
          <w:sz w:val="22"/>
          <w:lang w:val="en-NZ"/>
        </w:rPr>
        <w:t>, including the Library’s online catalogue,</w:t>
      </w:r>
      <w:r>
        <w:rPr>
          <w:rFonts w:ascii="Arial Narrow" w:hAnsi="Arial Narrow"/>
          <w:sz w:val="22"/>
          <w:lang w:val="en-NZ"/>
        </w:rPr>
        <w:t xml:space="preserve"> which links to the </w:t>
      </w:r>
      <w:r w:rsidR="004C27F7">
        <w:rPr>
          <w:rFonts w:ascii="Arial Narrow" w:hAnsi="Arial Narrow"/>
          <w:sz w:val="22"/>
          <w:lang w:val="en-NZ"/>
        </w:rPr>
        <w:t>Portal</w:t>
      </w:r>
      <w:r>
        <w:rPr>
          <w:rFonts w:ascii="Arial Narrow" w:hAnsi="Arial Narrow"/>
          <w:sz w:val="22"/>
          <w:lang w:val="en-NZ"/>
        </w:rPr>
        <w:t>.</w:t>
      </w:r>
    </w:p>
    <w:p w14:paraId="1AC55BBC" w14:textId="77777777" w:rsidR="0029641E" w:rsidRDefault="0029641E"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p>
    <w:p w14:paraId="205D0029" w14:textId="77777777" w:rsidR="00167405" w:rsidRDefault="00167405"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r w:rsidRPr="00167405">
        <w:rPr>
          <w:rFonts w:ascii="Arial Narrow" w:hAnsi="Arial Narrow"/>
          <w:b/>
          <w:sz w:val="22"/>
          <w:lang w:val="en-NZ"/>
        </w:rPr>
        <w:t>L</w:t>
      </w:r>
      <w:r>
        <w:rPr>
          <w:rFonts w:ascii="Arial Narrow" w:hAnsi="Arial Narrow"/>
          <w:b/>
          <w:sz w:val="22"/>
          <w:lang w:val="en-NZ"/>
        </w:rPr>
        <w:t>oan</w:t>
      </w:r>
      <w:r>
        <w:rPr>
          <w:rFonts w:ascii="Arial Narrow" w:hAnsi="Arial Narrow"/>
          <w:sz w:val="22"/>
          <w:lang w:val="en-NZ"/>
        </w:rPr>
        <w:t xml:space="preserve"> means providing a Member with </w:t>
      </w:r>
      <w:r w:rsidR="00F722B9">
        <w:rPr>
          <w:rFonts w:ascii="Arial Narrow" w:hAnsi="Arial Narrow"/>
          <w:sz w:val="22"/>
          <w:lang w:val="en-NZ"/>
        </w:rPr>
        <w:t>access</w:t>
      </w:r>
      <w:r>
        <w:rPr>
          <w:rFonts w:ascii="Arial Narrow" w:hAnsi="Arial Narrow"/>
          <w:sz w:val="22"/>
          <w:lang w:val="en-NZ"/>
        </w:rPr>
        <w:t xml:space="preserve"> to an eBook </w:t>
      </w:r>
      <w:r w:rsidR="00823B2C">
        <w:rPr>
          <w:rFonts w:ascii="Arial Narrow" w:hAnsi="Arial Narrow"/>
          <w:sz w:val="22"/>
          <w:lang w:val="en-NZ"/>
        </w:rPr>
        <w:t xml:space="preserve">which forms part of the </w:t>
      </w:r>
      <w:r w:rsidR="00242AF7">
        <w:rPr>
          <w:rFonts w:ascii="Arial Narrow" w:hAnsi="Arial Narrow"/>
          <w:sz w:val="22"/>
          <w:lang w:val="en-NZ"/>
        </w:rPr>
        <w:t>DRM C</w:t>
      </w:r>
      <w:r w:rsidR="00823B2C">
        <w:rPr>
          <w:rFonts w:ascii="Arial Narrow" w:hAnsi="Arial Narrow"/>
          <w:sz w:val="22"/>
          <w:lang w:val="en-NZ"/>
        </w:rPr>
        <w:t xml:space="preserve">ontent </w:t>
      </w:r>
      <w:r>
        <w:rPr>
          <w:rFonts w:ascii="Arial Narrow" w:hAnsi="Arial Narrow"/>
          <w:sz w:val="22"/>
          <w:lang w:val="en-NZ"/>
        </w:rPr>
        <w:t xml:space="preserve">for a limited </w:t>
      </w:r>
      <w:proofErr w:type="gramStart"/>
      <w:r>
        <w:rPr>
          <w:rFonts w:ascii="Arial Narrow" w:hAnsi="Arial Narrow"/>
          <w:sz w:val="22"/>
          <w:lang w:val="en-NZ"/>
        </w:rPr>
        <w:t>period of time</w:t>
      </w:r>
      <w:proofErr w:type="gramEnd"/>
      <w:r>
        <w:rPr>
          <w:rFonts w:ascii="Arial Narrow" w:hAnsi="Arial Narrow"/>
          <w:sz w:val="22"/>
          <w:lang w:val="en-NZ"/>
        </w:rPr>
        <w:t xml:space="preserve"> (such period not exceeding </w:t>
      </w:r>
      <w:r w:rsidR="00242AF7">
        <w:rPr>
          <w:rFonts w:ascii="Arial Narrow" w:hAnsi="Arial Narrow"/>
          <w:sz w:val="22"/>
          <w:lang w:val="en-NZ"/>
        </w:rPr>
        <w:t>60 days</w:t>
      </w:r>
      <w:r>
        <w:rPr>
          <w:rFonts w:ascii="Arial Narrow" w:hAnsi="Arial Narrow"/>
          <w:sz w:val="22"/>
          <w:lang w:val="en-NZ"/>
        </w:rPr>
        <w:t>).</w:t>
      </w:r>
    </w:p>
    <w:p w14:paraId="2ADBD599" w14:textId="77777777" w:rsidR="00167405" w:rsidRDefault="00167405"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p>
    <w:p w14:paraId="4E9E2AF8" w14:textId="77777777" w:rsidR="00167405" w:rsidRDefault="00167405"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r w:rsidRPr="00167405">
        <w:rPr>
          <w:rFonts w:ascii="Arial Narrow" w:hAnsi="Arial Narrow"/>
          <w:b/>
          <w:sz w:val="22"/>
          <w:lang w:val="en-NZ"/>
        </w:rPr>
        <w:t>Member</w:t>
      </w:r>
      <w:r>
        <w:rPr>
          <w:rFonts w:ascii="Arial Narrow" w:hAnsi="Arial Narrow"/>
          <w:sz w:val="22"/>
          <w:lang w:val="en-NZ"/>
        </w:rPr>
        <w:t xml:space="preserve"> means a</w:t>
      </w:r>
      <w:r w:rsidR="00EC5919">
        <w:rPr>
          <w:rFonts w:ascii="Arial Narrow" w:hAnsi="Arial Narrow"/>
          <w:sz w:val="22"/>
          <w:lang w:val="en-NZ"/>
        </w:rPr>
        <w:t xml:space="preserve">ny person who the </w:t>
      </w:r>
      <w:r w:rsidR="009C4EBC">
        <w:rPr>
          <w:rFonts w:ascii="Arial Narrow" w:hAnsi="Arial Narrow"/>
          <w:sz w:val="22"/>
          <w:lang w:val="en-NZ"/>
        </w:rPr>
        <w:t>Library</w:t>
      </w:r>
      <w:r w:rsidR="00EC5919">
        <w:rPr>
          <w:rFonts w:ascii="Arial Narrow" w:hAnsi="Arial Narrow"/>
          <w:sz w:val="22"/>
          <w:lang w:val="en-NZ"/>
        </w:rPr>
        <w:t xml:space="preserve"> advises Wheelers (in the manner set out in clause </w:t>
      </w:r>
      <w:r w:rsidR="006B471B">
        <w:rPr>
          <w:rFonts w:ascii="Arial Narrow" w:hAnsi="Arial Narrow"/>
          <w:sz w:val="22"/>
          <w:lang w:val="en-NZ"/>
        </w:rPr>
        <w:t>6</w:t>
      </w:r>
      <w:r w:rsidR="00EC5919">
        <w:rPr>
          <w:rFonts w:ascii="Arial Narrow" w:hAnsi="Arial Narrow"/>
          <w:sz w:val="22"/>
          <w:lang w:val="en-NZ"/>
        </w:rPr>
        <w:t>.1) is a current member of the Library</w:t>
      </w:r>
      <w:r>
        <w:rPr>
          <w:rFonts w:ascii="Arial Narrow" w:hAnsi="Arial Narrow"/>
          <w:sz w:val="22"/>
          <w:lang w:val="en-NZ"/>
        </w:rPr>
        <w:t>.</w:t>
      </w:r>
    </w:p>
    <w:p w14:paraId="24E34483" w14:textId="77777777" w:rsidR="009B5347" w:rsidRDefault="009B5347"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p>
    <w:p w14:paraId="3DC815F4" w14:textId="77777777" w:rsidR="009A6AF0" w:rsidRPr="009A6AF0" w:rsidRDefault="009A6AF0"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r w:rsidRPr="009A6AF0">
        <w:rPr>
          <w:rFonts w:ascii="Arial Narrow" w:hAnsi="Arial Narrow"/>
          <w:b/>
          <w:sz w:val="22"/>
          <w:lang w:val="en-NZ"/>
        </w:rPr>
        <w:t>Misappropriation</w:t>
      </w:r>
      <w:r>
        <w:rPr>
          <w:rFonts w:ascii="Arial Narrow" w:hAnsi="Arial Narrow"/>
          <w:sz w:val="22"/>
          <w:lang w:val="en-NZ"/>
        </w:rPr>
        <w:t xml:space="preserve"> means theft, unauthorised </w:t>
      </w:r>
      <w:r w:rsidR="00F722B9">
        <w:rPr>
          <w:rFonts w:ascii="Arial Narrow" w:hAnsi="Arial Narrow"/>
          <w:sz w:val="22"/>
          <w:lang w:val="en-NZ"/>
        </w:rPr>
        <w:t>access</w:t>
      </w:r>
      <w:r>
        <w:rPr>
          <w:rFonts w:ascii="Arial Narrow" w:hAnsi="Arial Narrow"/>
          <w:sz w:val="22"/>
          <w:lang w:val="en-NZ"/>
        </w:rPr>
        <w:t xml:space="preserve">, copying or retransmission, infringement, unauthorised </w:t>
      </w:r>
      <w:proofErr w:type="gramStart"/>
      <w:r>
        <w:rPr>
          <w:rFonts w:ascii="Arial Narrow" w:hAnsi="Arial Narrow"/>
          <w:sz w:val="22"/>
          <w:lang w:val="en-NZ"/>
        </w:rPr>
        <w:t>manipulation</w:t>
      </w:r>
      <w:proofErr w:type="gramEnd"/>
      <w:r>
        <w:rPr>
          <w:rFonts w:ascii="Arial Narrow" w:hAnsi="Arial Narrow"/>
          <w:sz w:val="22"/>
          <w:lang w:val="en-NZ"/>
        </w:rPr>
        <w:t xml:space="preserve"> or any other misappropriation.</w:t>
      </w:r>
    </w:p>
    <w:p w14:paraId="3FFF0C9B" w14:textId="77777777" w:rsidR="00242AF7" w:rsidRPr="00242AF7" w:rsidRDefault="00242AF7" w:rsidP="00242AF7">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p>
    <w:p w14:paraId="36935D6B" w14:textId="77777777" w:rsidR="00242AF7" w:rsidRDefault="00242AF7" w:rsidP="00242AF7">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r>
        <w:rPr>
          <w:rFonts w:ascii="Arial Narrow" w:hAnsi="Arial Narrow"/>
          <w:b/>
          <w:sz w:val="22"/>
          <w:lang w:val="en-NZ"/>
        </w:rPr>
        <w:t xml:space="preserve">Non-DRM </w:t>
      </w:r>
      <w:r w:rsidRPr="00252741">
        <w:rPr>
          <w:rFonts w:ascii="Arial Narrow" w:hAnsi="Arial Narrow"/>
          <w:b/>
          <w:sz w:val="22"/>
          <w:lang w:val="en-NZ"/>
        </w:rPr>
        <w:t>Content</w:t>
      </w:r>
      <w:r>
        <w:rPr>
          <w:rFonts w:ascii="Arial Narrow" w:hAnsi="Arial Narrow"/>
          <w:sz w:val="22"/>
          <w:lang w:val="en-NZ"/>
        </w:rPr>
        <w:t xml:space="preserve"> means eBooks which are available to Members of the Library via the </w:t>
      </w:r>
      <w:proofErr w:type="gramStart"/>
      <w:r>
        <w:rPr>
          <w:rFonts w:ascii="Arial Narrow" w:hAnsi="Arial Narrow"/>
          <w:sz w:val="22"/>
          <w:lang w:val="en-NZ"/>
        </w:rPr>
        <w:t>Portal</w:t>
      </w:r>
      <w:proofErr w:type="gramEnd"/>
      <w:r>
        <w:rPr>
          <w:rFonts w:ascii="Arial Narrow" w:hAnsi="Arial Narrow"/>
          <w:sz w:val="22"/>
          <w:lang w:val="en-NZ"/>
        </w:rPr>
        <w:t xml:space="preserve"> but which do not, in the reasonable opinion of Wheelers, require use of the </w:t>
      </w:r>
      <w:r w:rsidR="00A31D18">
        <w:rPr>
          <w:rFonts w:ascii="Arial Narrow" w:hAnsi="Arial Narrow"/>
          <w:sz w:val="22"/>
          <w:lang w:val="en-NZ"/>
        </w:rPr>
        <w:t>e</w:t>
      </w:r>
      <w:r>
        <w:rPr>
          <w:rFonts w:ascii="Arial Narrow" w:hAnsi="Arial Narrow"/>
          <w:sz w:val="22"/>
          <w:lang w:val="en-NZ"/>
        </w:rPr>
        <w:t>Platform to manage digital rights.</w:t>
      </w:r>
    </w:p>
    <w:p w14:paraId="4E7393CF" w14:textId="77777777" w:rsidR="00242AF7" w:rsidRDefault="00242AF7" w:rsidP="00242AF7">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p>
    <w:p w14:paraId="42FA400B" w14:textId="77777777" w:rsidR="00242AF7" w:rsidRDefault="00242AF7" w:rsidP="00242AF7">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r>
        <w:rPr>
          <w:rFonts w:ascii="Arial Narrow" w:hAnsi="Arial Narrow"/>
          <w:b/>
          <w:sz w:val="22"/>
          <w:lang w:val="en-NZ"/>
        </w:rPr>
        <w:t>Portal</w:t>
      </w:r>
      <w:r>
        <w:rPr>
          <w:rFonts w:ascii="Arial Narrow" w:hAnsi="Arial Narrow"/>
          <w:sz w:val="22"/>
          <w:lang w:val="en-NZ"/>
        </w:rPr>
        <w:t xml:space="preserve"> means the website hosted by Wheelers and used by Members of the Library to access the Library’s DRM Content and Non-DRM Content.</w:t>
      </w:r>
    </w:p>
    <w:p w14:paraId="1577C9A7" w14:textId="77777777" w:rsidR="003B1278" w:rsidRDefault="003B1278"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p>
    <w:p w14:paraId="2F7FD579" w14:textId="77777777" w:rsidR="00EC3431" w:rsidRDefault="00EC3431"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r w:rsidRPr="00EC3431">
        <w:rPr>
          <w:rFonts w:ascii="Arial Narrow" w:hAnsi="Arial Narrow"/>
          <w:b/>
          <w:sz w:val="22"/>
          <w:lang w:val="en-NZ"/>
        </w:rPr>
        <w:t>Private eBook</w:t>
      </w:r>
      <w:r w:rsidRPr="00EC3431">
        <w:rPr>
          <w:rFonts w:ascii="Arial Narrow" w:hAnsi="Arial Narrow"/>
          <w:sz w:val="22"/>
          <w:lang w:val="en-NZ"/>
        </w:rPr>
        <w:t xml:space="preserve"> means any DRM Content which is not a Shared eBook</w:t>
      </w:r>
      <w:r>
        <w:rPr>
          <w:rFonts w:ascii="Arial Narrow" w:hAnsi="Arial Narrow"/>
          <w:sz w:val="22"/>
          <w:lang w:val="en-NZ"/>
        </w:rPr>
        <w:t>.</w:t>
      </w:r>
    </w:p>
    <w:p w14:paraId="562D5993" w14:textId="77777777" w:rsidR="00EC3431" w:rsidRDefault="00EC3431"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p>
    <w:p w14:paraId="24D23558" w14:textId="77777777" w:rsidR="00A534A4" w:rsidRDefault="00A534A4"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r w:rsidRPr="00A534A4">
        <w:rPr>
          <w:rFonts w:ascii="Arial Narrow" w:hAnsi="Arial Narrow"/>
          <w:b/>
          <w:sz w:val="22"/>
          <w:lang w:val="en-NZ"/>
        </w:rPr>
        <w:t>Related Services</w:t>
      </w:r>
      <w:r>
        <w:rPr>
          <w:rFonts w:ascii="Arial Narrow" w:hAnsi="Arial Narrow"/>
          <w:sz w:val="22"/>
          <w:lang w:val="en-NZ"/>
        </w:rPr>
        <w:t xml:space="preserve"> means the services to be provided to the Library under this Agreement which are more particularly described in Schedule 2</w:t>
      </w:r>
      <w:r w:rsidR="00C72166">
        <w:rPr>
          <w:rFonts w:ascii="Arial Narrow" w:hAnsi="Arial Narrow"/>
          <w:sz w:val="22"/>
          <w:lang w:val="en-NZ"/>
        </w:rPr>
        <w:t>, together with any other services which the parties may agree in writing Wheelers will provide to the Library</w:t>
      </w:r>
      <w:r>
        <w:rPr>
          <w:rFonts w:ascii="Arial Narrow" w:hAnsi="Arial Narrow"/>
          <w:sz w:val="22"/>
          <w:lang w:val="en-NZ"/>
        </w:rPr>
        <w:t>.</w:t>
      </w:r>
    </w:p>
    <w:p w14:paraId="2F553BC0" w14:textId="77777777" w:rsidR="00A534A4" w:rsidRDefault="00A534A4"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p>
    <w:p w14:paraId="73E1F2DD" w14:textId="77777777" w:rsidR="00A534A4" w:rsidRDefault="00A534A4"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r w:rsidRPr="00A534A4">
        <w:rPr>
          <w:rFonts w:ascii="Arial Narrow" w:hAnsi="Arial Narrow"/>
          <w:b/>
          <w:sz w:val="22"/>
          <w:lang w:val="en-NZ"/>
        </w:rPr>
        <w:lastRenderedPageBreak/>
        <w:t>Services</w:t>
      </w:r>
      <w:r>
        <w:rPr>
          <w:rFonts w:ascii="Arial Narrow" w:hAnsi="Arial Narrow"/>
          <w:sz w:val="22"/>
          <w:lang w:val="en-NZ"/>
        </w:rPr>
        <w:t xml:space="preserve"> means the </w:t>
      </w:r>
      <w:r w:rsidR="00242AF7">
        <w:rPr>
          <w:rFonts w:ascii="Arial Narrow" w:hAnsi="Arial Narrow"/>
          <w:sz w:val="22"/>
          <w:lang w:val="en-NZ"/>
        </w:rPr>
        <w:t xml:space="preserve">DRM </w:t>
      </w:r>
      <w:r>
        <w:rPr>
          <w:rFonts w:ascii="Arial Narrow" w:hAnsi="Arial Narrow"/>
          <w:sz w:val="22"/>
          <w:lang w:val="en-NZ"/>
        </w:rPr>
        <w:t>Services and the Related Services.</w:t>
      </w:r>
    </w:p>
    <w:p w14:paraId="3E2EF861" w14:textId="77777777" w:rsidR="00A534A4" w:rsidRDefault="00A534A4"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p>
    <w:p w14:paraId="2AFB70E3" w14:textId="77777777" w:rsidR="006D6416" w:rsidRDefault="006D6416"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r w:rsidRPr="006D6416">
        <w:rPr>
          <w:rFonts w:ascii="Arial Narrow" w:hAnsi="Arial Narrow"/>
          <w:b/>
          <w:sz w:val="22"/>
          <w:lang w:val="en-NZ"/>
        </w:rPr>
        <w:t>Share</w:t>
      </w:r>
      <w:r w:rsidRPr="006D6416">
        <w:rPr>
          <w:rFonts w:ascii="Arial Narrow" w:hAnsi="Arial Narrow"/>
          <w:sz w:val="22"/>
          <w:lang w:val="en-NZ"/>
        </w:rPr>
        <w:t xml:space="preserve"> means allowing a Member of an Affiliate in the same Consortium access to an eBook on Loan.</w:t>
      </w:r>
    </w:p>
    <w:p w14:paraId="0B269188" w14:textId="77777777" w:rsidR="006D6416" w:rsidRDefault="006D6416"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p>
    <w:p w14:paraId="61A9B272" w14:textId="77777777" w:rsidR="001C541B" w:rsidRDefault="001C541B"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r w:rsidRPr="001C541B">
        <w:rPr>
          <w:rFonts w:ascii="Arial Narrow" w:hAnsi="Arial Narrow"/>
          <w:b/>
          <w:sz w:val="22"/>
          <w:lang w:val="en-NZ"/>
        </w:rPr>
        <w:t>Shared eBook</w:t>
      </w:r>
      <w:r w:rsidRPr="001C541B">
        <w:rPr>
          <w:rFonts w:ascii="Arial Narrow" w:hAnsi="Arial Narrow"/>
          <w:sz w:val="22"/>
          <w:lang w:val="en-NZ"/>
        </w:rPr>
        <w:t xml:space="preserve"> means any eBook which an Affiliate has made available to Share.</w:t>
      </w:r>
    </w:p>
    <w:p w14:paraId="462FA76A" w14:textId="77777777" w:rsidR="001C541B" w:rsidRPr="009A6AF0" w:rsidRDefault="001C541B"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p>
    <w:p w14:paraId="2D366BD8" w14:textId="77777777" w:rsidR="00F56B58" w:rsidRDefault="00F56B58"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r w:rsidRPr="00F56B58">
        <w:rPr>
          <w:rFonts w:ascii="Arial Narrow" w:hAnsi="Arial Narrow"/>
          <w:b/>
          <w:sz w:val="22"/>
          <w:lang w:val="en-NZ"/>
        </w:rPr>
        <w:t>Territory</w:t>
      </w:r>
      <w:r>
        <w:rPr>
          <w:rFonts w:ascii="Arial Narrow" w:hAnsi="Arial Narrow"/>
          <w:sz w:val="22"/>
          <w:lang w:val="en-NZ"/>
        </w:rPr>
        <w:t xml:space="preserve"> means</w:t>
      </w:r>
      <w:r w:rsidR="003D77D5">
        <w:rPr>
          <w:rFonts w:ascii="Arial Narrow" w:hAnsi="Arial Narrow"/>
          <w:sz w:val="22"/>
          <w:lang w:val="en-NZ"/>
        </w:rPr>
        <w:t xml:space="preserve"> the country identified as the </w:t>
      </w:r>
      <w:r w:rsidR="00264A24">
        <w:rPr>
          <w:rFonts w:ascii="Arial Narrow" w:hAnsi="Arial Narrow"/>
          <w:sz w:val="22"/>
          <w:lang w:val="en-NZ"/>
        </w:rPr>
        <w:t xml:space="preserve">territory </w:t>
      </w:r>
      <w:r w:rsidR="003D77D5">
        <w:rPr>
          <w:rFonts w:ascii="Arial Narrow" w:hAnsi="Arial Narrow"/>
          <w:sz w:val="22"/>
          <w:lang w:val="en-NZ"/>
        </w:rPr>
        <w:t>in the Confirmation Email</w:t>
      </w:r>
      <w:r>
        <w:rPr>
          <w:rFonts w:ascii="Arial Narrow" w:hAnsi="Arial Narrow"/>
          <w:sz w:val="22"/>
          <w:lang w:val="en-NZ"/>
        </w:rPr>
        <w:t>.</w:t>
      </w:r>
    </w:p>
    <w:p w14:paraId="1BD40B3F" w14:textId="77777777" w:rsidR="00C45227" w:rsidRDefault="00C45227"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p>
    <w:p w14:paraId="30C03832" w14:textId="77777777" w:rsidR="003075A5" w:rsidRDefault="003075A5"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r w:rsidRPr="003075A5">
        <w:rPr>
          <w:rFonts w:ascii="Arial Narrow" w:hAnsi="Arial Narrow"/>
          <w:b/>
          <w:sz w:val="22"/>
          <w:lang w:val="en-NZ"/>
        </w:rPr>
        <w:t>Third Party eBook</w:t>
      </w:r>
      <w:r>
        <w:rPr>
          <w:rFonts w:ascii="Arial Narrow" w:hAnsi="Arial Narrow"/>
          <w:sz w:val="22"/>
          <w:lang w:val="en-NZ"/>
        </w:rPr>
        <w:t xml:space="preserve"> means an eBook which has been </w:t>
      </w:r>
      <w:r w:rsidR="000F1592">
        <w:rPr>
          <w:rFonts w:ascii="Arial Narrow" w:hAnsi="Arial Narrow"/>
          <w:sz w:val="22"/>
          <w:lang w:val="en-NZ"/>
        </w:rPr>
        <w:t>sourced</w:t>
      </w:r>
      <w:r>
        <w:rPr>
          <w:rFonts w:ascii="Arial Narrow" w:hAnsi="Arial Narrow"/>
          <w:sz w:val="22"/>
          <w:lang w:val="en-NZ"/>
        </w:rPr>
        <w:t xml:space="preserve"> by the Library from a person other than Wheelers.</w:t>
      </w:r>
    </w:p>
    <w:p w14:paraId="59389481" w14:textId="77777777" w:rsidR="003075A5" w:rsidRDefault="003075A5"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p>
    <w:p w14:paraId="6AA5F77F" w14:textId="0E170BC1" w:rsidR="00405DE8" w:rsidRDefault="00405DE8"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r w:rsidRPr="00405DE8">
        <w:rPr>
          <w:rFonts w:ascii="Arial Narrow" w:hAnsi="Arial Narrow"/>
          <w:b/>
          <w:sz w:val="22"/>
          <w:lang w:val="en-NZ"/>
        </w:rPr>
        <w:t>Wheelers</w:t>
      </w:r>
      <w:r>
        <w:rPr>
          <w:rFonts w:ascii="Arial Narrow" w:hAnsi="Arial Narrow"/>
          <w:sz w:val="22"/>
          <w:lang w:val="en-NZ"/>
        </w:rPr>
        <w:t xml:space="preserve"> means </w:t>
      </w:r>
      <w:r w:rsidRPr="00335565">
        <w:rPr>
          <w:rFonts w:ascii="Arial Narrow" w:hAnsi="Arial Narrow"/>
          <w:sz w:val="22"/>
          <w:lang w:val="en-NZ"/>
        </w:rPr>
        <w:t xml:space="preserve">Wheelers </w:t>
      </w:r>
      <w:r w:rsidR="00922379" w:rsidRPr="00335565">
        <w:rPr>
          <w:rFonts w:ascii="Arial Narrow" w:hAnsi="Arial Narrow"/>
          <w:sz w:val="22"/>
          <w:lang w:val="en-NZ"/>
        </w:rPr>
        <w:t xml:space="preserve">ePlatform </w:t>
      </w:r>
      <w:r w:rsidRPr="00335565">
        <w:rPr>
          <w:rFonts w:ascii="Arial Narrow" w:hAnsi="Arial Narrow"/>
          <w:sz w:val="22"/>
          <w:lang w:val="en-NZ"/>
        </w:rPr>
        <w:t>Limited</w:t>
      </w:r>
      <w:r>
        <w:rPr>
          <w:rFonts w:ascii="Arial Narrow" w:hAnsi="Arial Narrow"/>
          <w:sz w:val="22"/>
          <w:lang w:val="en-NZ"/>
        </w:rPr>
        <w:t xml:space="preserve"> together with its successor and assigns.</w:t>
      </w:r>
    </w:p>
    <w:p w14:paraId="7C14ACC8" w14:textId="77777777" w:rsidR="00405DE8" w:rsidRDefault="00405DE8"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p>
    <w:p w14:paraId="40357934" w14:textId="77777777" w:rsidR="00C45227" w:rsidRDefault="00C45227" w:rsidP="00F56B58">
      <w:pPr>
        <w:pStyle w:val="Deed"/>
        <w:tabs>
          <w:tab w:val="clear" w:pos="864"/>
          <w:tab w:val="clear" w:pos="1584"/>
          <w:tab w:val="clear" w:pos="2304"/>
          <w:tab w:val="clear" w:pos="3024"/>
          <w:tab w:val="left" w:pos="720"/>
          <w:tab w:val="left" w:pos="1440"/>
          <w:tab w:val="left" w:pos="2160"/>
          <w:tab w:val="left" w:pos="2880"/>
        </w:tabs>
        <w:ind w:left="720" w:hanging="11"/>
        <w:rPr>
          <w:rFonts w:ascii="Arial Narrow" w:hAnsi="Arial Narrow"/>
          <w:sz w:val="22"/>
          <w:lang w:val="en-NZ"/>
        </w:rPr>
      </w:pPr>
      <w:r w:rsidRPr="00C45227">
        <w:rPr>
          <w:rFonts w:ascii="Arial Narrow" w:hAnsi="Arial Narrow"/>
          <w:b/>
          <w:sz w:val="22"/>
          <w:lang w:val="en-NZ"/>
        </w:rPr>
        <w:t>Wheelers’ eBook</w:t>
      </w:r>
      <w:r>
        <w:rPr>
          <w:rFonts w:ascii="Arial Narrow" w:hAnsi="Arial Narrow"/>
          <w:sz w:val="22"/>
          <w:lang w:val="en-NZ"/>
        </w:rPr>
        <w:t xml:space="preserve"> means an eBook </w:t>
      </w:r>
      <w:r w:rsidR="000F1592">
        <w:rPr>
          <w:rFonts w:ascii="Arial Narrow" w:hAnsi="Arial Narrow"/>
          <w:sz w:val="22"/>
          <w:lang w:val="en-NZ"/>
        </w:rPr>
        <w:t>sourced</w:t>
      </w:r>
      <w:r>
        <w:rPr>
          <w:rFonts w:ascii="Arial Narrow" w:hAnsi="Arial Narrow"/>
          <w:sz w:val="22"/>
          <w:lang w:val="en-NZ"/>
        </w:rPr>
        <w:t xml:space="preserve"> by the Library from Wheelers.</w:t>
      </w:r>
    </w:p>
    <w:p w14:paraId="5E77A62B" w14:textId="77777777" w:rsidR="00471A7D" w:rsidRDefault="00471A7D">
      <w:pPr>
        <w:pStyle w:val="Deed"/>
        <w:tabs>
          <w:tab w:val="clear" w:pos="864"/>
          <w:tab w:val="clear" w:pos="1584"/>
          <w:tab w:val="clear" w:pos="2304"/>
          <w:tab w:val="clear" w:pos="3024"/>
          <w:tab w:val="left" w:pos="720"/>
          <w:tab w:val="left" w:pos="1440"/>
          <w:tab w:val="left" w:pos="2160"/>
          <w:tab w:val="left" w:pos="2880"/>
        </w:tabs>
        <w:rPr>
          <w:rFonts w:ascii="Arial Narrow" w:hAnsi="Arial Narrow"/>
          <w:sz w:val="22"/>
          <w:lang w:val="en-NZ"/>
        </w:rPr>
      </w:pPr>
    </w:p>
    <w:p w14:paraId="2F2E9724" w14:textId="77777777" w:rsidR="003E6E39" w:rsidRPr="003E6E39" w:rsidRDefault="003E6E39" w:rsidP="003E6E39">
      <w:pPr>
        <w:pStyle w:val="Heading3"/>
        <w:rPr>
          <w:rFonts w:ascii="Arial Narrow" w:hAnsi="Arial Narrow"/>
        </w:rPr>
      </w:pPr>
      <w:r w:rsidRPr="003E6E39">
        <w:rPr>
          <w:rFonts w:ascii="Arial Narrow" w:hAnsi="Arial Narrow"/>
        </w:rPr>
        <w:t xml:space="preserve">In this </w:t>
      </w:r>
      <w:r w:rsidR="00F722B9">
        <w:rPr>
          <w:rFonts w:ascii="Arial Narrow" w:hAnsi="Arial Narrow"/>
        </w:rPr>
        <w:t>Agreement</w:t>
      </w:r>
      <w:r>
        <w:rPr>
          <w:rFonts w:ascii="Arial Narrow" w:hAnsi="Arial Narrow"/>
        </w:rPr>
        <w:t xml:space="preserve"> </w:t>
      </w:r>
      <w:r w:rsidRPr="003E6E39">
        <w:rPr>
          <w:rFonts w:ascii="Arial Narrow" w:hAnsi="Arial Narrow"/>
        </w:rPr>
        <w:t>unless the context requires otherwise:</w:t>
      </w:r>
    </w:p>
    <w:p w14:paraId="2968F98D" w14:textId="77777777" w:rsidR="003E6E39" w:rsidRPr="003E6E39" w:rsidRDefault="003E6E39" w:rsidP="003E6E39">
      <w:pPr>
        <w:pStyle w:val="Heading4"/>
        <w:spacing w:before="240"/>
        <w:rPr>
          <w:rFonts w:ascii="Arial Narrow" w:hAnsi="Arial Narrow"/>
        </w:rPr>
      </w:pPr>
      <w:r w:rsidRPr="003E6E39">
        <w:rPr>
          <w:rFonts w:ascii="Arial Narrow" w:hAnsi="Arial Narrow"/>
        </w:rPr>
        <w:t xml:space="preserve">the singular includes the plural and </w:t>
      </w:r>
      <w:proofErr w:type="gramStart"/>
      <w:r w:rsidRPr="003E6E39">
        <w:rPr>
          <w:rFonts w:ascii="Arial Narrow" w:hAnsi="Arial Narrow"/>
        </w:rPr>
        <w:t>vice versa;</w:t>
      </w:r>
      <w:proofErr w:type="gramEnd"/>
    </w:p>
    <w:p w14:paraId="3B3A55EA" w14:textId="77777777" w:rsidR="003E6E39" w:rsidRPr="003E6E39" w:rsidRDefault="003E6E39" w:rsidP="003E6E39">
      <w:pPr>
        <w:pStyle w:val="Heading4"/>
        <w:spacing w:before="240"/>
        <w:rPr>
          <w:rFonts w:ascii="Arial Narrow" w:hAnsi="Arial Narrow"/>
        </w:rPr>
      </w:pPr>
      <w:r w:rsidRPr="003E6E39">
        <w:rPr>
          <w:rFonts w:ascii="Arial Narrow" w:hAnsi="Arial Narrow"/>
        </w:rPr>
        <w:t xml:space="preserve">the headings are used for convenience only and do not affect the interpretation of this </w:t>
      </w:r>
      <w:proofErr w:type="gramStart"/>
      <w:r w:rsidR="00F722B9">
        <w:rPr>
          <w:rFonts w:ascii="Arial Narrow" w:hAnsi="Arial Narrow"/>
        </w:rPr>
        <w:t>Agreement</w:t>
      </w:r>
      <w:r w:rsidRPr="003E6E39">
        <w:rPr>
          <w:rFonts w:ascii="Arial Narrow" w:hAnsi="Arial Narrow"/>
        </w:rPr>
        <w:t>;</w:t>
      </w:r>
      <w:proofErr w:type="gramEnd"/>
    </w:p>
    <w:p w14:paraId="47FEB49E" w14:textId="77777777" w:rsidR="003E6E39" w:rsidRPr="003E6E39" w:rsidRDefault="003E6E39" w:rsidP="003E6E39">
      <w:pPr>
        <w:pStyle w:val="Heading4"/>
        <w:spacing w:before="240"/>
        <w:rPr>
          <w:rFonts w:ascii="Arial Narrow" w:hAnsi="Arial Narrow"/>
        </w:rPr>
      </w:pPr>
      <w:r w:rsidRPr="003E6E39">
        <w:rPr>
          <w:rFonts w:ascii="Arial Narrow" w:hAnsi="Arial Narrow"/>
        </w:rPr>
        <w:t xml:space="preserve">a reference to a document includes the document as modified from time to time and any document replacing </w:t>
      </w:r>
      <w:proofErr w:type="gramStart"/>
      <w:r w:rsidRPr="003E6E39">
        <w:rPr>
          <w:rFonts w:ascii="Arial Narrow" w:hAnsi="Arial Narrow"/>
        </w:rPr>
        <w:t>it;</w:t>
      </w:r>
      <w:proofErr w:type="gramEnd"/>
    </w:p>
    <w:p w14:paraId="1163FD99" w14:textId="77777777" w:rsidR="003E6E39" w:rsidRPr="003E6E39" w:rsidRDefault="003E6E39" w:rsidP="003E6E39">
      <w:pPr>
        <w:pStyle w:val="Heading4"/>
        <w:spacing w:before="240"/>
        <w:rPr>
          <w:rFonts w:ascii="Arial Narrow" w:hAnsi="Arial Narrow"/>
        </w:rPr>
      </w:pPr>
      <w:r w:rsidRPr="003E6E39">
        <w:rPr>
          <w:rFonts w:ascii="Arial Narrow" w:hAnsi="Arial Narrow"/>
        </w:rPr>
        <w:t>if something is to b</w:t>
      </w:r>
      <w:r>
        <w:rPr>
          <w:rFonts w:ascii="Arial Narrow" w:hAnsi="Arial Narrow"/>
        </w:rPr>
        <w:t>e done on a day which is not a Business D</w:t>
      </w:r>
      <w:r w:rsidRPr="003E6E39">
        <w:rPr>
          <w:rFonts w:ascii="Arial Narrow" w:hAnsi="Arial Narrow"/>
        </w:rPr>
        <w:t>ay then that thing must be</w:t>
      </w:r>
      <w:r>
        <w:rPr>
          <w:rFonts w:ascii="Arial Narrow" w:hAnsi="Arial Narrow"/>
        </w:rPr>
        <w:t xml:space="preserve"> done on the next or following Business </w:t>
      </w:r>
      <w:proofErr w:type="gramStart"/>
      <w:r>
        <w:rPr>
          <w:rFonts w:ascii="Arial Narrow" w:hAnsi="Arial Narrow"/>
        </w:rPr>
        <w:t>D</w:t>
      </w:r>
      <w:r w:rsidRPr="003E6E39">
        <w:rPr>
          <w:rFonts w:ascii="Arial Narrow" w:hAnsi="Arial Narrow"/>
        </w:rPr>
        <w:t>ay;</w:t>
      </w:r>
      <w:proofErr w:type="gramEnd"/>
    </w:p>
    <w:p w14:paraId="44049526" w14:textId="77777777" w:rsidR="003E6E39" w:rsidRPr="003E6E39" w:rsidRDefault="003E6E39" w:rsidP="003E6E39">
      <w:pPr>
        <w:pStyle w:val="Heading4"/>
        <w:spacing w:before="240"/>
        <w:rPr>
          <w:rFonts w:ascii="Arial Narrow" w:hAnsi="Arial Narrow"/>
        </w:rPr>
      </w:pPr>
      <w:r w:rsidRPr="003E6E39">
        <w:rPr>
          <w:rFonts w:ascii="Arial Narrow" w:hAnsi="Arial Narrow"/>
        </w:rPr>
        <w:t xml:space="preserve">the word “person” includes a natural person and </w:t>
      </w:r>
      <w:proofErr w:type="spellStart"/>
      <w:r w:rsidRPr="003E6E39">
        <w:rPr>
          <w:rFonts w:ascii="Arial Narrow" w:hAnsi="Arial Narrow"/>
        </w:rPr>
        <w:t>any body</w:t>
      </w:r>
      <w:proofErr w:type="spellEnd"/>
      <w:r w:rsidRPr="003E6E39">
        <w:rPr>
          <w:rFonts w:ascii="Arial Narrow" w:hAnsi="Arial Narrow"/>
        </w:rPr>
        <w:t xml:space="preserve"> or entity whether incorporated or not;</w:t>
      </w:r>
      <w:r>
        <w:rPr>
          <w:rFonts w:ascii="Arial Narrow" w:hAnsi="Arial Narrow"/>
        </w:rPr>
        <w:t xml:space="preserve"> and</w:t>
      </w:r>
    </w:p>
    <w:p w14:paraId="7EDA9FFA" w14:textId="77777777" w:rsidR="003E6E39" w:rsidRPr="003E6E39" w:rsidRDefault="003E6E39" w:rsidP="003E6E39">
      <w:pPr>
        <w:pStyle w:val="Heading4"/>
        <w:spacing w:before="240"/>
        <w:rPr>
          <w:rFonts w:ascii="Arial Narrow" w:hAnsi="Arial Narrow"/>
        </w:rPr>
      </w:pPr>
      <w:r w:rsidRPr="003E6E39">
        <w:rPr>
          <w:rFonts w:ascii="Arial Narrow" w:hAnsi="Arial Narrow"/>
        </w:rPr>
        <w:t xml:space="preserve">the words “in writing” include any communication sent by letter, </w:t>
      </w:r>
      <w:r>
        <w:rPr>
          <w:rFonts w:ascii="Arial Narrow" w:hAnsi="Arial Narrow"/>
        </w:rPr>
        <w:t xml:space="preserve">facsimile </w:t>
      </w:r>
      <w:proofErr w:type="gramStart"/>
      <w:r>
        <w:rPr>
          <w:rFonts w:ascii="Arial Narrow" w:hAnsi="Arial Narrow"/>
        </w:rPr>
        <w:t>transmission</w:t>
      </w:r>
      <w:proofErr w:type="gramEnd"/>
      <w:r>
        <w:rPr>
          <w:rFonts w:ascii="Arial Narrow" w:hAnsi="Arial Narrow"/>
        </w:rPr>
        <w:t xml:space="preserve"> or email.</w:t>
      </w:r>
    </w:p>
    <w:p w14:paraId="24383D79" w14:textId="77777777" w:rsidR="00F56B58" w:rsidRDefault="00F56B58">
      <w:pPr>
        <w:pStyle w:val="Deed"/>
        <w:tabs>
          <w:tab w:val="clear" w:pos="864"/>
          <w:tab w:val="clear" w:pos="1584"/>
          <w:tab w:val="clear" w:pos="2304"/>
          <w:tab w:val="clear" w:pos="3024"/>
          <w:tab w:val="left" w:pos="720"/>
          <w:tab w:val="left" w:pos="1440"/>
          <w:tab w:val="left" w:pos="2160"/>
          <w:tab w:val="left" w:pos="2880"/>
        </w:tabs>
        <w:rPr>
          <w:rFonts w:ascii="Arial Narrow" w:hAnsi="Arial Narrow"/>
          <w:sz w:val="22"/>
          <w:lang w:val="en-NZ"/>
        </w:rPr>
      </w:pPr>
    </w:p>
    <w:p w14:paraId="1C9B03FB" w14:textId="77777777" w:rsidR="000E405F" w:rsidRPr="00457666" w:rsidRDefault="000E405F">
      <w:pPr>
        <w:pStyle w:val="Deed"/>
        <w:tabs>
          <w:tab w:val="clear" w:pos="864"/>
          <w:tab w:val="clear" w:pos="1584"/>
          <w:tab w:val="clear" w:pos="2304"/>
          <w:tab w:val="clear" w:pos="3024"/>
          <w:tab w:val="left" w:pos="720"/>
          <w:tab w:val="left" w:pos="1440"/>
          <w:tab w:val="left" w:pos="2160"/>
          <w:tab w:val="left" w:pos="2880"/>
        </w:tabs>
        <w:rPr>
          <w:rFonts w:ascii="Arial Narrow" w:hAnsi="Arial Narrow"/>
          <w:sz w:val="22"/>
          <w:lang w:val="en-NZ"/>
        </w:rPr>
      </w:pPr>
    </w:p>
    <w:p w14:paraId="01F4706E" w14:textId="77777777" w:rsidR="00471A7D" w:rsidRPr="00457666" w:rsidRDefault="000E405F">
      <w:pPr>
        <w:pStyle w:val="Heading1"/>
        <w:tabs>
          <w:tab w:val="left" w:pos="720"/>
        </w:tabs>
        <w:rPr>
          <w:rFonts w:ascii="Arial Narrow" w:hAnsi="Arial Narrow"/>
        </w:rPr>
      </w:pPr>
      <w:r>
        <w:rPr>
          <w:rFonts w:ascii="Arial Narrow" w:hAnsi="Arial Narrow"/>
        </w:rPr>
        <w:t>Content</w:t>
      </w:r>
    </w:p>
    <w:p w14:paraId="1989E0F0" w14:textId="77777777" w:rsidR="00471A7D" w:rsidRPr="00457666" w:rsidRDefault="00471A7D">
      <w:pPr>
        <w:pStyle w:val="NoNum"/>
        <w:rPr>
          <w:rFonts w:ascii="Arial Narrow" w:hAnsi="Arial Narrow"/>
        </w:rPr>
      </w:pPr>
    </w:p>
    <w:p w14:paraId="59871AC6" w14:textId="77777777" w:rsidR="0029641E" w:rsidRDefault="00511EFA">
      <w:pPr>
        <w:pStyle w:val="Heading3"/>
        <w:rPr>
          <w:rFonts w:ascii="Arial Narrow" w:hAnsi="Arial Narrow"/>
        </w:rPr>
      </w:pPr>
      <w:r>
        <w:rPr>
          <w:rFonts w:ascii="Arial Narrow" w:hAnsi="Arial Narrow"/>
        </w:rPr>
        <w:t>DRM C</w:t>
      </w:r>
      <w:r w:rsidR="0029641E">
        <w:rPr>
          <w:rFonts w:ascii="Arial Narrow" w:hAnsi="Arial Narrow"/>
        </w:rPr>
        <w:t>ontent</w:t>
      </w:r>
      <w:r w:rsidR="00622140">
        <w:rPr>
          <w:rFonts w:ascii="Arial Narrow" w:hAnsi="Arial Narrow"/>
        </w:rPr>
        <w:t xml:space="preserve"> will comprise:</w:t>
      </w:r>
    </w:p>
    <w:p w14:paraId="2F1B08A1" w14:textId="77777777" w:rsidR="00622140" w:rsidRPr="00622140" w:rsidRDefault="00622140" w:rsidP="00622140">
      <w:pPr>
        <w:pStyle w:val="Heading3"/>
        <w:numPr>
          <w:ilvl w:val="0"/>
          <w:numId w:val="0"/>
        </w:numPr>
        <w:ind w:left="709"/>
        <w:rPr>
          <w:rFonts w:ascii="Arial Narrow" w:hAnsi="Arial Narrow"/>
        </w:rPr>
      </w:pPr>
    </w:p>
    <w:p w14:paraId="3B26D524" w14:textId="77777777" w:rsidR="00622140" w:rsidRDefault="00622140" w:rsidP="00622140">
      <w:pPr>
        <w:pStyle w:val="Heading4"/>
        <w:rPr>
          <w:rFonts w:ascii="Arial Narrow" w:hAnsi="Arial Narrow"/>
        </w:rPr>
      </w:pPr>
      <w:r>
        <w:rPr>
          <w:rFonts w:ascii="Arial Narrow" w:hAnsi="Arial Narrow"/>
        </w:rPr>
        <w:t>Wheelers’ eBooks; and</w:t>
      </w:r>
    </w:p>
    <w:p w14:paraId="5BCB98F3" w14:textId="77777777" w:rsidR="00622140" w:rsidRPr="00622140" w:rsidRDefault="00622140" w:rsidP="00622140">
      <w:pPr>
        <w:pStyle w:val="Heading3"/>
        <w:numPr>
          <w:ilvl w:val="0"/>
          <w:numId w:val="0"/>
        </w:numPr>
        <w:ind w:left="709"/>
        <w:rPr>
          <w:rFonts w:ascii="Arial Narrow" w:hAnsi="Arial Narrow"/>
        </w:rPr>
      </w:pPr>
    </w:p>
    <w:p w14:paraId="2CB77812" w14:textId="77777777" w:rsidR="00622140" w:rsidRPr="00622140" w:rsidRDefault="00622140" w:rsidP="00622140">
      <w:pPr>
        <w:pStyle w:val="Heading4"/>
        <w:rPr>
          <w:rFonts w:ascii="Arial Narrow" w:hAnsi="Arial Narrow"/>
        </w:rPr>
      </w:pPr>
      <w:r>
        <w:rPr>
          <w:rFonts w:ascii="Arial Narrow" w:hAnsi="Arial Narrow"/>
        </w:rPr>
        <w:t>Third Party eBooks</w:t>
      </w:r>
      <w:r w:rsidR="009A3C4D">
        <w:rPr>
          <w:rFonts w:ascii="Arial Narrow" w:hAnsi="Arial Narrow"/>
        </w:rPr>
        <w:t xml:space="preserve"> provided by the Library to Wheelers in a suitable digital format for use on the </w:t>
      </w:r>
      <w:r w:rsidR="00A31D18">
        <w:rPr>
          <w:rFonts w:ascii="Arial Narrow" w:hAnsi="Arial Narrow"/>
        </w:rPr>
        <w:t>e</w:t>
      </w:r>
      <w:r w:rsidR="00511EFA">
        <w:rPr>
          <w:rFonts w:ascii="Arial Narrow" w:hAnsi="Arial Narrow"/>
        </w:rPr>
        <w:t>Platform</w:t>
      </w:r>
      <w:r>
        <w:rPr>
          <w:rFonts w:ascii="Arial Narrow" w:hAnsi="Arial Narrow"/>
        </w:rPr>
        <w:t>, subject to the Library procuring the necessary rights for Wheelers to make those eBooks available to Members of the Library on Loan.</w:t>
      </w:r>
    </w:p>
    <w:p w14:paraId="1586238F" w14:textId="77777777" w:rsidR="0029641E" w:rsidRDefault="0029641E" w:rsidP="0029641E">
      <w:pPr>
        <w:pStyle w:val="NoNum"/>
      </w:pPr>
    </w:p>
    <w:p w14:paraId="560ED055" w14:textId="77777777" w:rsidR="009A3C4D" w:rsidRDefault="00F20A32" w:rsidP="0029641E">
      <w:pPr>
        <w:pStyle w:val="Heading3"/>
        <w:rPr>
          <w:rFonts w:ascii="Arial Narrow" w:hAnsi="Arial Narrow"/>
        </w:rPr>
      </w:pPr>
      <w:r>
        <w:rPr>
          <w:rFonts w:ascii="Arial Narrow" w:hAnsi="Arial Narrow"/>
        </w:rPr>
        <w:t xml:space="preserve">The Library may provide Wheelers with eBooks to comprise </w:t>
      </w:r>
      <w:r w:rsidR="00511EFA">
        <w:rPr>
          <w:rFonts w:ascii="Arial Narrow" w:hAnsi="Arial Narrow"/>
        </w:rPr>
        <w:t>DRM</w:t>
      </w:r>
      <w:r w:rsidR="009A3C4D">
        <w:rPr>
          <w:rFonts w:ascii="Arial Narrow" w:hAnsi="Arial Narrow"/>
        </w:rPr>
        <w:t xml:space="preserve"> Content in a suitable digital format for use on the </w:t>
      </w:r>
      <w:r w:rsidR="00511EFA">
        <w:rPr>
          <w:rFonts w:ascii="Arial Narrow" w:hAnsi="Arial Narrow"/>
        </w:rPr>
        <w:t>Portal</w:t>
      </w:r>
      <w:r w:rsidR="009A3C4D">
        <w:rPr>
          <w:rFonts w:ascii="Arial Narrow" w:hAnsi="Arial Narrow"/>
        </w:rPr>
        <w:t>.</w:t>
      </w:r>
      <w:r w:rsidR="00981F5C">
        <w:rPr>
          <w:rFonts w:ascii="Arial Narrow" w:hAnsi="Arial Narrow"/>
        </w:rPr>
        <w:t xml:space="preserve">  eBooks acquired by the Library from Wheelers will be automatically added to the DRM Content.</w:t>
      </w:r>
    </w:p>
    <w:p w14:paraId="115B2D3D" w14:textId="77777777" w:rsidR="009A3C4D" w:rsidRDefault="009A3C4D" w:rsidP="009A3C4D">
      <w:pPr>
        <w:pStyle w:val="Heading3"/>
        <w:numPr>
          <w:ilvl w:val="0"/>
          <w:numId w:val="0"/>
        </w:numPr>
        <w:rPr>
          <w:rFonts w:ascii="Arial Narrow" w:hAnsi="Arial Narrow"/>
        </w:rPr>
      </w:pPr>
    </w:p>
    <w:p w14:paraId="71E34743" w14:textId="77777777" w:rsidR="00B3438E" w:rsidRPr="00B3438E" w:rsidRDefault="00235505" w:rsidP="00B3438E">
      <w:pPr>
        <w:pStyle w:val="Heading3"/>
        <w:rPr>
          <w:rFonts w:ascii="Arial Narrow" w:hAnsi="Arial Narrow"/>
        </w:rPr>
      </w:pPr>
      <w:r>
        <w:rPr>
          <w:rFonts w:ascii="Arial Narrow" w:hAnsi="Arial Narrow"/>
        </w:rPr>
        <w:t xml:space="preserve">Wheelers reserves the right to </w:t>
      </w:r>
      <w:r w:rsidR="003777BF">
        <w:rPr>
          <w:rFonts w:ascii="Arial Narrow" w:hAnsi="Arial Narrow"/>
        </w:rPr>
        <w:t xml:space="preserve">remove any eBook from the </w:t>
      </w:r>
      <w:r w:rsidR="00511EFA">
        <w:rPr>
          <w:rFonts w:ascii="Arial Narrow" w:hAnsi="Arial Narrow"/>
        </w:rPr>
        <w:t>DRM</w:t>
      </w:r>
      <w:r w:rsidR="003777BF">
        <w:rPr>
          <w:rFonts w:ascii="Arial Narrow" w:hAnsi="Arial Narrow"/>
        </w:rPr>
        <w:t xml:space="preserve"> Content or the </w:t>
      </w:r>
      <w:r w:rsidR="00511EFA">
        <w:rPr>
          <w:rFonts w:ascii="Arial Narrow" w:hAnsi="Arial Narrow"/>
        </w:rPr>
        <w:t xml:space="preserve">Non-DRM </w:t>
      </w:r>
      <w:r w:rsidR="003777BF">
        <w:rPr>
          <w:rFonts w:ascii="Arial Narrow" w:hAnsi="Arial Narrow"/>
        </w:rPr>
        <w:t xml:space="preserve">Content where </w:t>
      </w:r>
      <w:proofErr w:type="gramStart"/>
      <w:r w:rsidR="003777BF">
        <w:rPr>
          <w:rFonts w:ascii="Arial Narrow" w:hAnsi="Arial Narrow"/>
        </w:rPr>
        <w:t>Wheeler’s</w:t>
      </w:r>
      <w:proofErr w:type="gramEnd"/>
      <w:r w:rsidR="003777BF">
        <w:rPr>
          <w:rFonts w:ascii="Arial Narrow" w:hAnsi="Arial Narrow"/>
        </w:rPr>
        <w:t xml:space="preserve"> considers (acting reasonably) that access to such eBook by Members in the manner contemplated by this Agreement has or may result in the infringement of the intellectual property rights of any person</w:t>
      </w:r>
      <w:r w:rsidR="00FD71A9">
        <w:rPr>
          <w:rFonts w:ascii="Arial Narrow" w:hAnsi="Arial Narrow"/>
        </w:rPr>
        <w:t>.</w:t>
      </w:r>
      <w:r w:rsidR="003777BF">
        <w:rPr>
          <w:rFonts w:ascii="Arial Narrow" w:hAnsi="Arial Narrow"/>
        </w:rPr>
        <w:t xml:space="preserve">  Wheelers will notify the Library without delay of any action taken or contemplated by Wheelers under this clause.</w:t>
      </w:r>
    </w:p>
    <w:p w14:paraId="3731C7D5" w14:textId="77777777" w:rsidR="00B3438E" w:rsidRDefault="00B3438E" w:rsidP="008E0834">
      <w:pPr>
        <w:pStyle w:val="NoNum"/>
      </w:pPr>
    </w:p>
    <w:p w14:paraId="0BCBFED7" w14:textId="77777777" w:rsidR="00A11775" w:rsidRDefault="00A11775" w:rsidP="009C4EBC">
      <w:pPr>
        <w:pStyle w:val="NoNum"/>
      </w:pPr>
    </w:p>
    <w:p w14:paraId="2BFC2405" w14:textId="77777777" w:rsidR="00235505" w:rsidRPr="00457666" w:rsidRDefault="00235505" w:rsidP="00235505">
      <w:pPr>
        <w:pStyle w:val="Heading1"/>
        <w:keepNext/>
        <w:tabs>
          <w:tab w:val="left" w:pos="720"/>
        </w:tabs>
        <w:rPr>
          <w:rFonts w:ascii="Arial Narrow" w:hAnsi="Arial Narrow"/>
        </w:rPr>
      </w:pPr>
      <w:r>
        <w:rPr>
          <w:rFonts w:ascii="Arial Narrow" w:hAnsi="Arial Narrow"/>
        </w:rPr>
        <w:lastRenderedPageBreak/>
        <w:t>Services</w:t>
      </w:r>
    </w:p>
    <w:p w14:paraId="02FEAA36" w14:textId="77777777" w:rsidR="00235505" w:rsidRPr="00457666" w:rsidRDefault="00235505" w:rsidP="00235505">
      <w:pPr>
        <w:pStyle w:val="Deed"/>
        <w:keepNext/>
        <w:tabs>
          <w:tab w:val="clear" w:pos="864"/>
          <w:tab w:val="clear" w:pos="1584"/>
          <w:tab w:val="clear" w:pos="2304"/>
          <w:tab w:val="clear" w:pos="3024"/>
          <w:tab w:val="left" w:pos="720"/>
          <w:tab w:val="left" w:pos="1440"/>
          <w:tab w:val="left" w:pos="2160"/>
          <w:tab w:val="left" w:pos="2880"/>
        </w:tabs>
        <w:rPr>
          <w:rFonts w:ascii="Arial Narrow" w:hAnsi="Arial Narrow"/>
          <w:sz w:val="22"/>
          <w:lang w:val="en-NZ"/>
        </w:rPr>
      </w:pPr>
    </w:p>
    <w:p w14:paraId="7ED49DA6" w14:textId="77777777" w:rsidR="007A6EF3" w:rsidRDefault="003D78FB" w:rsidP="00235505">
      <w:pPr>
        <w:pStyle w:val="Heading3"/>
        <w:rPr>
          <w:rFonts w:ascii="Arial Narrow" w:hAnsi="Arial Narrow"/>
        </w:rPr>
      </w:pPr>
      <w:r>
        <w:rPr>
          <w:rFonts w:ascii="Arial Narrow" w:hAnsi="Arial Narrow"/>
        </w:rPr>
        <w:t>Subject to payment of the a</w:t>
      </w:r>
      <w:r w:rsidR="00264A24">
        <w:rPr>
          <w:rFonts w:ascii="Arial Narrow" w:hAnsi="Arial Narrow"/>
        </w:rPr>
        <w:t>pplicable F</w:t>
      </w:r>
      <w:r>
        <w:rPr>
          <w:rFonts w:ascii="Arial Narrow" w:hAnsi="Arial Narrow"/>
        </w:rPr>
        <w:t>ees</w:t>
      </w:r>
      <w:r w:rsidR="00264A24">
        <w:rPr>
          <w:rFonts w:ascii="Arial Narrow" w:hAnsi="Arial Narrow"/>
        </w:rPr>
        <w:t xml:space="preserve"> (if any)</w:t>
      </w:r>
      <w:r>
        <w:rPr>
          <w:rFonts w:ascii="Arial Narrow" w:hAnsi="Arial Narrow"/>
        </w:rPr>
        <w:t xml:space="preserve">, </w:t>
      </w:r>
      <w:r w:rsidR="00235505">
        <w:rPr>
          <w:rFonts w:ascii="Arial Narrow" w:hAnsi="Arial Narrow"/>
        </w:rPr>
        <w:t>Wheelers will</w:t>
      </w:r>
      <w:r w:rsidR="007A6EF3">
        <w:rPr>
          <w:rFonts w:ascii="Arial Narrow" w:hAnsi="Arial Narrow"/>
        </w:rPr>
        <w:t xml:space="preserve"> supply the Library with</w:t>
      </w:r>
      <w:r w:rsidR="00F17509">
        <w:rPr>
          <w:rFonts w:ascii="Arial Narrow" w:hAnsi="Arial Narrow"/>
        </w:rPr>
        <w:t xml:space="preserve"> the </w:t>
      </w:r>
      <w:r w:rsidR="00C96507">
        <w:rPr>
          <w:rFonts w:ascii="Arial Narrow" w:hAnsi="Arial Narrow"/>
        </w:rPr>
        <w:t>DRM</w:t>
      </w:r>
      <w:r w:rsidR="00F17509">
        <w:rPr>
          <w:rFonts w:ascii="Arial Narrow" w:hAnsi="Arial Narrow"/>
        </w:rPr>
        <w:t xml:space="preserve"> Services and the Related Services during the term of this Agreement.</w:t>
      </w:r>
    </w:p>
    <w:p w14:paraId="3DB0E6D0" w14:textId="77777777" w:rsidR="007A6EF3" w:rsidRPr="00F17509" w:rsidRDefault="007A6EF3" w:rsidP="00F17509">
      <w:pPr>
        <w:pStyle w:val="Deed"/>
        <w:tabs>
          <w:tab w:val="clear" w:pos="864"/>
          <w:tab w:val="clear" w:pos="1584"/>
          <w:tab w:val="clear" w:pos="2304"/>
          <w:tab w:val="clear" w:pos="3024"/>
          <w:tab w:val="left" w:pos="720"/>
          <w:tab w:val="left" w:pos="1440"/>
          <w:tab w:val="left" w:pos="2160"/>
          <w:tab w:val="left" w:pos="2880"/>
        </w:tabs>
        <w:rPr>
          <w:rFonts w:ascii="Arial Narrow" w:hAnsi="Arial Narrow"/>
          <w:sz w:val="22"/>
          <w:lang w:val="en-NZ"/>
        </w:rPr>
      </w:pPr>
    </w:p>
    <w:p w14:paraId="46938D8F" w14:textId="77777777" w:rsidR="00675A05" w:rsidRDefault="004A68B9" w:rsidP="00235505">
      <w:pPr>
        <w:pStyle w:val="Heading3"/>
        <w:rPr>
          <w:rFonts w:ascii="Arial Narrow" w:hAnsi="Arial Narrow"/>
        </w:rPr>
      </w:pPr>
      <w:r>
        <w:rPr>
          <w:rFonts w:ascii="Arial Narrow" w:hAnsi="Arial Narrow"/>
        </w:rPr>
        <w:t xml:space="preserve">Subject to the terms and conditions of this Agreement, </w:t>
      </w:r>
      <w:r w:rsidR="00675A05">
        <w:rPr>
          <w:rFonts w:ascii="Arial Narrow" w:hAnsi="Arial Narrow"/>
        </w:rPr>
        <w:t>Services will be supplied by Wheelers in accordance with:</w:t>
      </w:r>
    </w:p>
    <w:p w14:paraId="25AA722E" w14:textId="77777777" w:rsidR="00675A05" w:rsidRDefault="00675A05" w:rsidP="00675A05">
      <w:pPr>
        <w:pStyle w:val="NoNum"/>
        <w:ind w:left="709"/>
        <w:rPr>
          <w:rFonts w:ascii="Arial Narrow" w:hAnsi="Arial Narrow"/>
        </w:rPr>
      </w:pPr>
    </w:p>
    <w:p w14:paraId="16EB1047" w14:textId="77777777" w:rsidR="00675A05" w:rsidRDefault="00675A05" w:rsidP="00675A05">
      <w:pPr>
        <w:pStyle w:val="Heading4"/>
        <w:rPr>
          <w:rFonts w:ascii="Arial Narrow" w:hAnsi="Arial Narrow"/>
        </w:rPr>
      </w:pPr>
      <w:r>
        <w:rPr>
          <w:rFonts w:ascii="Arial Narrow" w:hAnsi="Arial Narrow"/>
        </w:rPr>
        <w:t>the relevant specifications set out in Schedule 1 and Schedule 2 to this Agreement; and</w:t>
      </w:r>
    </w:p>
    <w:p w14:paraId="52DC24CC" w14:textId="77777777" w:rsidR="00675A05" w:rsidRDefault="00675A05" w:rsidP="00675A05">
      <w:pPr>
        <w:pStyle w:val="Heading4"/>
        <w:numPr>
          <w:ilvl w:val="0"/>
          <w:numId w:val="0"/>
        </w:numPr>
        <w:ind w:left="720"/>
        <w:rPr>
          <w:rFonts w:ascii="Arial Narrow" w:hAnsi="Arial Narrow"/>
        </w:rPr>
      </w:pPr>
    </w:p>
    <w:p w14:paraId="627C7801" w14:textId="77777777" w:rsidR="00675A05" w:rsidRDefault="00675A05" w:rsidP="00675A05">
      <w:pPr>
        <w:pStyle w:val="Heading4"/>
        <w:rPr>
          <w:rFonts w:ascii="Arial Narrow" w:hAnsi="Arial Narrow"/>
        </w:rPr>
      </w:pPr>
      <w:r>
        <w:rPr>
          <w:rFonts w:ascii="Arial Narrow" w:hAnsi="Arial Narrow"/>
        </w:rPr>
        <w:t>any other specifications as may be agreed in writing between Wheelers and the Library.</w:t>
      </w:r>
    </w:p>
    <w:p w14:paraId="5C14ACA8" w14:textId="77777777" w:rsidR="00675A05" w:rsidRDefault="00675A05" w:rsidP="00675A05">
      <w:pPr>
        <w:pStyle w:val="Heading3"/>
        <w:numPr>
          <w:ilvl w:val="0"/>
          <w:numId w:val="0"/>
        </w:numPr>
        <w:rPr>
          <w:rFonts w:ascii="Arial Narrow" w:hAnsi="Arial Narrow"/>
        </w:rPr>
      </w:pPr>
    </w:p>
    <w:p w14:paraId="20309142" w14:textId="77777777" w:rsidR="00235505" w:rsidRPr="00457666" w:rsidRDefault="00235505" w:rsidP="00235505">
      <w:pPr>
        <w:pStyle w:val="Heading3"/>
        <w:rPr>
          <w:rFonts w:ascii="Arial Narrow" w:hAnsi="Arial Narrow"/>
        </w:rPr>
      </w:pPr>
      <w:r>
        <w:rPr>
          <w:rFonts w:ascii="Arial Narrow" w:hAnsi="Arial Narrow"/>
        </w:rPr>
        <w:t xml:space="preserve">Wheelers will ensure that the </w:t>
      </w:r>
      <w:r w:rsidR="00A31D18">
        <w:rPr>
          <w:rFonts w:ascii="Arial Narrow" w:hAnsi="Arial Narrow"/>
        </w:rPr>
        <w:t>e</w:t>
      </w:r>
      <w:r w:rsidR="00C96507">
        <w:rPr>
          <w:rFonts w:ascii="Arial Narrow" w:hAnsi="Arial Narrow"/>
        </w:rPr>
        <w:t xml:space="preserve">Platform </w:t>
      </w:r>
      <w:r>
        <w:rPr>
          <w:rFonts w:ascii="Arial Narrow" w:hAnsi="Arial Narrow"/>
        </w:rPr>
        <w:t>uses advanced methods which meet all relevant generally accepted industry practices to:</w:t>
      </w:r>
    </w:p>
    <w:p w14:paraId="02415DDB" w14:textId="77777777" w:rsidR="00235505" w:rsidRDefault="00235505" w:rsidP="00235505">
      <w:pPr>
        <w:pStyle w:val="NoNum"/>
        <w:ind w:left="709"/>
        <w:rPr>
          <w:rFonts w:ascii="Arial Narrow" w:hAnsi="Arial Narrow"/>
        </w:rPr>
      </w:pPr>
    </w:p>
    <w:p w14:paraId="20BA5BF9" w14:textId="77777777" w:rsidR="00235505" w:rsidRDefault="00235505" w:rsidP="00235505">
      <w:pPr>
        <w:pStyle w:val="Heading4"/>
        <w:rPr>
          <w:rFonts w:ascii="Arial Narrow" w:hAnsi="Arial Narrow"/>
        </w:rPr>
      </w:pPr>
      <w:r>
        <w:rPr>
          <w:rFonts w:ascii="Arial Narrow" w:hAnsi="Arial Narrow"/>
        </w:rPr>
        <w:t>keep eBooks secure and under the control of Wheelers (subject to the rights of the Library under this Agreement and access by Members in the manner contemplated by this Agreement); and</w:t>
      </w:r>
    </w:p>
    <w:p w14:paraId="286728E4" w14:textId="77777777" w:rsidR="00235505" w:rsidRDefault="00235505" w:rsidP="00235505">
      <w:pPr>
        <w:pStyle w:val="Heading4"/>
        <w:numPr>
          <w:ilvl w:val="0"/>
          <w:numId w:val="0"/>
        </w:numPr>
        <w:ind w:left="720"/>
        <w:rPr>
          <w:rFonts w:ascii="Arial Narrow" w:hAnsi="Arial Narrow"/>
        </w:rPr>
      </w:pPr>
    </w:p>
    <w:p w14:paraId="18987D9C" w14:textId="77777777" w:rsidR="00235505" w:rsidRDefault="00235505" w:rsidP="00235505">
      <w:pPr>
        <w:pStyle w:val="Heading4"/>
        <w:rPr>
          <w:rFonts w:ascii="Arial Narrow" w:hAnsi="Arial Narrow"/>
        </w:rPr>
      </w:pPr>
      <w:r>
        <w:rPr>
          <w:rFonts w:ascii="Arial Narrow" w:hAnsi="Arial Narrow"/>
        </w:rPr>
        <w:t xml:space="preserve">prevent Members from copying or printing eBooks which comprise the </w:t>
      </w:r>
      <w:r w:rsidR="00C96507">
        <w:rPr>
          <w:rFonts w:ascii="Arial Narrow" w:hAnsi="Arial Narrow"/>
        </w:rPr>
        <w:t xml:space="preserve">DRM </w:t>
      </w:r>
      <w:r>
        <w:rPr>
          <w:rFonts w:ascii="Arial Narrow" w:hAnsi="Arial Narrow"/>
        </w:rPr>
        <w:t>Content (except to any extent which may be expressly permitted by the holders of the distribution rights for such eBooks); and</w:t>
      </w:r>
    </w:p>
    <w:p w14:paraId="2D1787CA" w14:textId="77777777" w:rsidR="00235505" w:rsidRDefault="00235505" w:rsidP="00235505">
      <w:pPr>
        <w:pStyle w:val="Heading4"/>
        <w:numPr>
          <w:ilvl w:val="0"/>
          <w:numId w:val="0"/>
        </w:numPr>
        <w:ind w:left="720"/>
        <w:rPr>
          <w:rFonts w:ascii="Arial Narrow" w:hAnsi="Arial Narrow"/>
        </w:rPr>
      </w:pPr>
    </w:p>
    <w:p w14:paraId="7AC11A1C" w14:textId="77777777" w:rsidR="00235505" w:rsidRDefault="00235505" w:rsidP="00235505">
      <w:pPr>
        <w:pStyle w:val="Heading4"/>
        <w:rPr>
          <w:rFonts w:ascii="Arial Narrow" w:hAnsi="Arial Narrow"/>
        </w:rPr>
      </w:pPr>
      <w:r>
        <w:rPr>
          <w:rFonts w:ascii="Arial Narrow" w:hAnsi="Arial Narrow"/>
        </w:rPr>
        <w:t>protect eBooks from Misappropriation.</w:t>
      </w:r>
    </w:p>
    <w:p w14:paraId="5D139A2F" w14:textId="77777777" w:rsidR="00235505" w:rsidRPr="000E405F" w:rsidRDefault="00235505" w:rsidP="00235505">
      <w:pPr>
        <w:pStyle w:val="Deed"/>
        <w:tabs>
          <w:tab w:val="clear" w:pos="864"/>
          <w:tab w:val="clear" w:pos="1584"/>
          <w:tab w:val="clear" w:pos="2304"/>
          <w:tab w:val="clear" w:pos="3024"/>
          <w:tab w:val="left" w:pos="720"/>
          <w:tab w:val="left" w:pos="1440"/>
          <w:tab w:val="left" w:pos="2160"/>
          <w:tab w:val="left" w:pos="2880"/>
        </w:tabs>
        <w:rPr>
          <w:rFonts w:ascii="Arial Narrow" w:hAnsi="Arial Narrow"/>
          <w:sz w:val="22"/>
          <w:lang w:val="en-NZ"/>
        </w:rPr>
      </w:pPr>
    </w:p>
    <w:p w14:paraId="540EDA36" w14:textId="77777777" w:rsidR="00235505" w:rsidRDefault="00235505" w:rsidP="00235505">
      <w:pPr>
        <w:pStyle w:val="Heading3"/>
        <w:rPr>
          <w:rFonts w:ascii="Arial Narrow" w:hAnsi="Arial Narrow"/>
        </w:rPr>
      </w:pPr>
      <w:proofErr w:type="gramStart"/>
      <w:r>
        <w:rPr>
          <w:rFonts w:ascii="Arial Narrow" w:hAnsi="Arial Narrow"/>
        </w:rPr>
        <w:t>In the course of</w:t>
      </w:r>
      <w:proofErr w:type="gramEnd"/>
      <w:r>
        <w:rPr>
          <w:rFonts w:ascii="Arial Narrow" w:hAnsi="Arial Narrow"/>
        </w:rPr>
        <w:t xml:space="preserve"> providing the </w:t>
      </w:r>
      <w:r w:rsidR="00C96507">
        <w:rPr>
          <w:rFonts w:ascii="Arial Narrow" w:hAnsi="Arial Narrow"/>
        </w:rPr>
        <w:t xml:space="preserve">DRM </w:t>
      </w:r>
      <w:r>
        <w:rPr>
          <w:rFonts w:ascii="Arial Narrow" w:hAnsi="Arial Narrow"/>
        </w:rPr>
        <w:t>Services, Wheelers agrees:</w:t>
      </w:r>
    </w:p>
    <w:p w14:paraId="58D61AFD" w14:textId="77777777" w:rsidR="00235505" w:rsidRDefault="00235505" w:rsidP="00235505">
      <w:pPr>
        <w:pStyle w:val="Heading3"/>
        <w:numPr>
          <w:ilvl w:val="0"/>
          <w:numId w:val="0"/>
        </w:numPr>
        <w:ind w:left="709"/>
        <w:rPr>
          <w:rFonts w:ascii="Arial Narrow" w:hAnsi="Arial Narrow"/>
        </w:rPr>
      </w:pPr>
    </w:p>
    <w:p w14:paraId="28D63FCB" w14:textId="77777777" w:rsidR="00235505" w:rsidRDefault="004A68B9" w:rsidP="00235505">
      <w:pPr>
        <w:pStyle w:val="Heading4"/>
        <w:rPr>
          <w:rFonts w:ascii="Arial Narrow" w:hAnsi="Arial Narrow"/>
        </w:rPr>
      </w:pPr>
      <w:r>
        <w:rPr>
          <w:rFonts w:ascii="Arial Narrow" w:hAnsi="Arial Narrow"/>
        </w:rPr>
        <w:t>t</w:t>
      </w:r>
      <w:r w:rsidR="00235505">
        <w:rPr>
          <w:rFonts w:ascii="Arial Narrow" w:hAnsi="Arial Narrow"/>
        </w:rPr>
        <w:t xml:space="preserve">o Deal with </w:t>
      </w:r>
      <w:r w:rsidR="00C96507">
        <w:rPr>
          <w:rFonts w:ascii="Arial Narrow" w:hAnsi="Arial Narrow"/>
        </w:rPr>
        <w:t xml:space="preserve">DRM </w:t>
      </w:r>
      <w:r w:rsidR="00235505">
        <w:rPr>
          <w:rFonts w:ascii="Arial Narrow" w:hAnsi="Arial Narrow"/>
        </w:rPr>
        <w:t xml:space="preserve">Content for the purposes contemplated by this Agreement and for no other </w:t>
      </w:r>
      <w:proofErr w:type="gramStart"/>
      <w:r w:rsidR="00235505">
        <w:rPr>
          <w:rFonts w:ascii="Arial Narrow" w:hAnsi="Arial Narrow"/>
        </w:rPr>
        <w:t>purpose;</w:t>
      </w:r>
      <w:proofErr w:type="gramEnd"/>
    </w:p>
    <w:p w14:paraId="3E5A0718" w14:textId="77777777" w:rsidR="00235505" w:rsidRDefault="00235505" w:rsidP="00235505">
      <w:pPr>
        <w:pStyle w:val="Heading4"/>
        <w:numPr>
          <w:ilvl w:val="0"/>
          <w:numId w:val="0"/>
        </w:numPr>
        <w:ind w:left="720"/>
        <w:rPr>
          <w:rFonts w:ascii="Arial Narrow" w:hAnsi="Arial Narrow"/>
        </w:rPr>
      </w:pPr>
    </w:p>
    <w:p w14:paraId="1ECEEDFA" w14:textId="77777777" w:rsidR="00235505" w:rsidRDefault="004A68B9" w:rsidP="00235505">
      <w:pPr>
        <w:pStyle w:val="Heading4"/>
        <w:rPr>
          <w:rFonts w:ascii="Arial Narrow" w:hAnsi="Arial Narrow"/>
        </w:rPr>
      </w:pPr>
      <w:r>
        <w:rPr>
          <w:rFonts w:ascii="Arial Narrow" w:hAnsi="Arial Narrow"/>
        </w:rPr>
        <w:t>t</w:t>
      </w:r>
      <w:r w:rsidR="00235505">
        <w:rPr>
          <w:rFonts w:ascii="Arial Narrow" w:hAnsi="Arial Narrow"/>
        </w:rPr>
        <w:t xml:space="preserve">o manage Loans of </w:t>
      </w:r>
      <w:r w:rsidR="00C96507">
        <w:rPr>
          <w:rFonts w:ascii="Arial Narrow" w:hAnsi="Arial Narrow"/>
        </w:rPr>
        <w:t xml:space="preserve">DRM </w:t>
      </w:r>
      <w:r w:rsidR="00235505">
        <w:rPr>
          <w:rFonts w:ascii="Arial Narrow" w:hAnsi="Arial Narrow"/>
        </w:rPr>
        <w:t xml:space="preserve">Content on the </w:t>
      </w:r>
      <w:proofErr w:type="gramStart"/>
      <w:r w:rsidR="00A31D18">
        <w:rPr>
          <w:rFonts w:ascii="Arial Narrow" w:hAnsi="Arial Narrow"/>
        </w:rPr>
        <w:t>e</w:t>
      </w:r>
      <w:r w:rsidR="00C96507">
        <w:rPr>
          <w:rFonts w:ascii="Arial Narrow" w:hAnsi="Arial Narrow"/>
        </w:rPr>
        <w:t>Platform</w:t>
      </w:r>
      <w:r w:rsidR="00235505">
        <w:rPr>
          <w:rFonts w:ascii="Arial Narrow" w:hAnsi="Arial Narrow"/>
        </w:rPr>
        <w:t>;</w:t>
      </w:r>
      <w:proofErr w:type="gramEnd"/>
    </w:p>
    <w:p w14:paraId="038C4386" w14:textId="77777777" w:rsidR="00981F5C" w:rsidRDefault="00981F5C" w:rsidP="00981F5C">
      <w:pPr>
        <w:pStyle w:val="Heading4"/>
        <w:numPr>
          <w:ilvl w:val="0"/>
          <w:numId w:val="0"/>
        </w:numPr>
        <w:ind w:left="720"/>
        <w:rPr>
          <w:rFonts w:ascii="Arial Narrow" w:hAnsi="Arial Narrow"/>
        </w:rPr>
      </w:pPr>
    </w:p>
    <w:p w14:paraId="37072BE5" w14:textId="77777777" w:rsidR="00981F5C" w:rsidRPr="00981F5C" w:rsidRDefault="00981F5C" w:rsidP="00981F5C">
      <w:pPr>
        <w:pStyle w:val="Heading4"/>
        <w:rPr>
          <w:rFonts w:ascii="Arial Narrow" w:hAnsi="Arial Narrow"/>
        </w:rPr>
      </w:pPr>
      <w:r>
        <w:rPr>
          <w:rFonts w:ascii="Arial Narrow" w:hAnsi="Arial Narrow"/>
        </w:rPr>
        <w:t xml:space="preserve">to provide the Library with details of Loans to Members in a suitable format to enable the Library to update its </w:t>
      </w:r>
      <w:proofErr w:type="gramStart"/>
      <w:r>
        <w:rPr>
          <w:rFonts w:ascii="Arial Narrow" w:hAnsi="Arial Narrow"/>
        </w:rPr>
        <w:t>records;</w:t>
      </w:r>
      <w:proofErr w:type="gramEnd"/>
    </w:p>
    <w:p w14:paraId="292BBD38" w14:textId="77777777" w:rsidR="00235505" w:rsidRDefault="00235505" w:rsidP="00235505">
      <w:pPr>
        <w:pStyle w:val="Heading4"/>
        <w:numPr>
          <w:ilvl w:val="0"/>
          <w:numId w:val="0"/>
        </w:numPr>
        <w:ind w:left="720"/>
        <w:rPr>
          <w:rFonts w:ascii="Arial Narrow" w:hAnsi="Arial Narrow"/>
        </w:rPr>
      </w:pPr>
    </w:p>
    <w:p w14:paraId="0E06DCB2" w14:textId="77777777" w:rsidR="00235505" w:rsidRDefault="004A68B9" w:rsidP="00235505">
      <w:pPr>
        <w:pStyle w:val="Heading4"/>
        <w:rPr>
          <w:rFonts w:ascii="Arial Narrow" w:hAnsi="Arial Narrow"/>
        </w:rPr>
      </w:pPr>
      <w:r>
        <w:rPr>
          <w:rFonts w:ascii="Arial Narrow" w:hAnsi="Arial Narrow"/>
        </w:rPr>
        <w:t>t</w:t>
      </w:r>
      <w:r w:rsidR="00235505">
        <w:rPr>
          <w:rFonts w:ascii="Arial Narrow" w:hAnsi="Arial Narrow"/>
        </w:rPr>
        <w:t xml:space="preserve">o provide Members with single electronic copies of eBooks which make up </w:t>
      </w:r>
      <w:r w:rsidR="00C96507">
        <w:rPr>
          <w:rFonts w:ascii="Arial Narrow" w:hAnsi="Arial Narrow"/>
        </w:rPr>
        <w:t xml:space="preserve">DRM </w:t>
      </w:r>
      <w:proofErr w:type="gramStart"/>
      <w:r w:rsidR="00235505">
        <w:rPr>
          <w:rFonts w:ascii="Arial Narrow" w:hAnsi="Arial Narrow"/>
        </w:rPr>
        <w:t>Content;</w:t>
      </w:r>
      <w:proofErr w:type="gramEnd"/>
    </w:p>
    <w:p w14:paraId="384D59DA" w14:textId="77777777" w:rsidR="00235505" w:rsidRDefault="00235505" w:rsidP="00235505">
      <w:pPr>
        <w:pStyle w:val="NoNum"/>
        <w:ind w:left="709"/>
      </w:pPr>
    </w:p>
    <w:p w14:paraId="0A7CDB16" w14:textId="77777777" w:rsidR="00235505" w:rsidRPr="00400BC2" w:rsidRDefault="004A68B9" w:rsidP="00235505">
      <w:pPr>
        <w:pStyle w:val="Heading4"/>
        <w:rPr>
          <w:rFonts w:ascii="Arial Narrow" w:hAnsi="Arial Narrow"/>
        </w:rPr>
      </w:pPr>
      <w:r>
        <w:rPr>
          <w:rFonts w:ascii="Arial Narrow" w:hAnsi="Arial Narrow"/>
        </w:rPr>
        <w:t>t</w:t>
      </w:r>
      <w:r w:rsidR="00235505">
        <w:rPr>
          <w:rFonts w:ascii="Arial Narrow" w:hAnsi="Arial Narrow"/>
        </w:rPr>
        <w:t xml:space="preserve">o monitor </w:t>
      </w:r>
      <w:r w:rsidR="00C96507">
        <w:rPr>
          <w:rFonts w:ascii="Arial Narrow" w:hAnsi="Arial Narrow"/>
        </w:rPr>
        <w:t xml:space="preserve">the </w:t>
      </w:r>
      <w:r w:rsidR="00A31D18">
        <w:rPr>
          <w:rFonts w:ascii="Arial Narrow" w:hAnsi="Arial Narrow"/>
        </w:rPr>
        <w:t>e</w:t>
      </w:r>
      <w:r w:rsidR="00235505">
        <w:rPr>
          <w:rFonts w:ascii="Arial Narrow" w:hAnsi="Arial Narrow"/>
        </w:rPr>
        <w:t xml:space="preserve">Platform for evidence of unauthorised use of eBooks and promptly upon becoming aware of any unauthorised use of eBooks Wheelers will inform the Library and take all reasonable steps to cause such activity to cease and to prevent any </w:t>
      </w:r>
      <w:proofErr w:type="gramStart"/>
      <w:r w:rsidR="00235505">
        <w:rPr>
          <w:rFonts w:ascii="Arial Narrow" w:hAnsi="Arial Narrow"/>
        </w:rPr>
        <w:t>recurrence;</w:t>
      </w:r>
      <w:proofErr w:type="gramEnd"/>
    </w:p>
    <w:p w14:paraId="72ED9B21" w14:textId="77777777" w:rsidR="00235505" w:rsidRDefault="00235505" w:rsidP="00235505">
      <w:pPr>
        <w:pStyle w:val="NoNum"/>
        <w:ind w:left="709"/>
      </w:pPr>
    </w:p>
    <w:p w14:paraId="20652D69" w14:textId="77777777" w:rsidR="00235505" w:rsidRDefault="004A68B9" w:rsidP="00235505">
      <w:pPr>
        <w:pStyle w:val="Heading4"/>
        <w:rPr>
          <w:rFonts w:ascii="Arial Narrow" w:hAnsi="Arial Narrow"/>
        </w:rPr>
      </w:pPr>
      <w:r>
        <w:rPr>
          <w:rFonts w:ascii="Arial Narrow" w:hAnsi="Arial Narrow"/>
        </w:rPr>
        <w:t>t</w:t>
      </w:r>
      <w:r w:rsidR="00235505">
        <w:rPr>
          <w:rFonts w:ascii="Arial Narrow" w:hAnsi="Arial Narrow"/>
        </w:rPr>
        <w:t>o respond promptly to the Library’s requests for information in connection with any alleged copyright infringement or other unauthorised use of eBooks; and</w:t>
      </w:r>
    </w:p>
    <w:p w14:paraId="648BE8B0" w14:textId="77777777" w:rsidR="00235505" w:rsidRPr="00D0274A" w:rsidRDefault="00235505" w:rsidP="00235505">
      <w:pPr>
        <w:pStyle w:val="NoNum"/>
        <w:ind w:left="709"/>
      </w:pPr>
    </w:p>
    <w:p w14:paraId="666A9614" w14:textId="77777777" w:rsidR="00235505" w:rsidRPr="00D0274A" w:rsidRDefault="004A68B9" w:rsidP="00235505">
      <w:pPr>
        <w:pStyle w:val="Heading4"/>
        <w:rPr>
          <w:rFonts w:ascii="Arial Narrow" w:hAnsi="Arial Narrow"/>
        </w:rPr>
      </w:pPr>
      <w:r>
        <w:rPr>
          <w:rFonts w:ascii="Arial Narrow" w:hAnsi="Arial Narrow"/>
        </w:rPr>
        <w:t>t</w:t>
      </w:r>
      <w:r w:rsidR="00235505">
        <w:rPr>
          <w:rFonts w:ascii="Arial Narrow" w:hAnsi="Arial Narrow"/>
        </w:rPr>
        <w:t>o comply with all laws and regulations applicable to the performance of this Agreement by Wheelers.</w:t>
      </w:r>
    </w:p>
    <w:p w14:paraId="220C7DEB" w14:textId="77777777" w:rsidR="00235505" w:rsidRPr="000E405F" w:rsidRDefault="00235505" w:rsidP="00235505">
      <w:pPr>
        <w:pStyle w:val="Deed"/>
        <w:tabs>
          <w:tab w:val="clear" w:pos="864"/>
          <w:tab w:val="clear" w:pos="1584"/>
          <w:tab w:val="clear" w:pos="2304"/>
          <w:tab w:val="clear" w:pos="3024"/>
          <w:tab w:val="left" w:pos="720"/>
          <w:tab w:val="left" w:pos="1440"/>
          <w:tab w:val="left" w:pos="2160"/>
          <w:tab w:val="left" w:pos="2880"/>
        </w:tabs>
        <w:rPr>
          <w:rFonts w:ascii="Arial Narrow" w:hAnsi="Arial Narrow"/>
          <w:sz w:val="22"/>
          <w:lang w:val="en-NZ"/>
        </w:rPr>
      </w:pPr>
    </w:p>
    <w:p w14:paraId="5447757D" w14:textId="77777777" w:rsidR="004A68B9" w:rsidRDefault="00DF7C91" w:rsidP="00235505">
      <w:pPr>
        <w:pStyle w:val="Heading3"/>
        <w:rPr>
          <w:rFonts w:ascii="Arial Narrow" w:hAnsi="Arial Narrow"/>
        </w:rPr>
      </w:pPr>
      <w:r>
        <w:rPr>
          <w:rFonts w:ascii="Arial Narrow" w:hAnsi="Arial Narrow"/>
        </w:rPr>
        <w:t>The Library acknowledges that provision of the Services under this Agreement may not be completely uninterrupted and/or error free and that the sole obligation of Wheelers in relation to any errors which may be identified or interruptions to the delivery of the Services which may occur shall be to use all commercially reasonable efforts to correct such errors or to restore operation of the affected Services (as the case may be).</w:t>
      </w:r>
    </w:p>
    <w:p w14:paraId="54732370" w14:textId="77777777" w:rsidR="004A68B9" w:rsidRDefault="004A68B9" w:rsidP="004A68B9">
      <w:pPr>
        <w:pStyle w:val="Heading3"/>
        <w:numPr>
          <w:ilvl w:val="0"/>
          <w:numId w:val="0"/>
        </w:numPr>
        <w:rPr>
          <w:rFonts w:ascii="Arial Narrow" w:hAnsi="Arial Narrow"/>
        </w:rPr>
      </w:pPr>
    </w:p>
    <w:p w14:paraId="60235029" w14:textId="77777777" w:rsidR="00DF7C91" w:rsidRDefault="00FD7545" w:rsidP="00235505">
      <w:pPr>
        <w:pStyle w:val="Heading3"/>
        <w:rPr>
          <w:rFonts w:ascii="Arial Narrow" w:hAnsi="Arial Narrow"/>
        </w:rPr>
      </w:pPr>
      <w:r>
        <w:rPr>
          <w:rFonts w:ascii="Arial Narrow" w:hAnsi="Arial Narrow"/>
        </w:rPr>
        <w:t xml:space="preserve">Wheelers reserves the right to make modifications to the operation, performance and/or functionality of the </w:t>
      </w:r>
      <w:r w:rsidR="00C96507">
        <w:rPr>
          <w:rFonts w:ascii="Arial Narrow" w:hAnsi="Arial Narrow"/>
        </w:rPr>
        <w:t>Portal</w:t>
      </w:r>
      <w:r>
        <w:rPr>
          <w:rFonts w:ascii="Arial Narrow" w:hAnsi="Arial Narrow"/>
        </w:rPr>
        <w:t xml:space="preserve"> and the </w:t>
      </w:r>
      <w:r w:rsidR="00A31D18">
        <w:rPr>
          <w:rFonts w:ascii="Arial Narrow" w:hAnsi="Arial Narrow"/>
        </w:rPr>
        <w:t>e</w:t>
      </w:r>
      <w:r w:rsidR="00C96507">
        <w:rPr>
          <w:rFonts w:ascii="Arial Narrow" w:hAnsi="Arial Narrow"/>
        </w:rPr>
        <w:t>Platform</w:t>
      </w:r>
      <w:r>
        <w:rPr>
          <w:rFonts w:ascii="Arial Narrow" w:hAnsi="Arial Narrow"/>
        </w:rPr>
        <w:t xml:space="preserve"> from time to time (at Wheelers’ sole discretion).  </w:t>
      </w:r>
      <w:r w:rsidR="006B7BB2">
        <w:rPr>
          <w:rFonts w:ascii="Arial Narrow" w:hAnsi="Arial Narrow"/>
        </w:rPr>
        <w:t>Where Wheelers considers that such modifications require changes to the Library Website, Wheelers will provide the Library with as much advance notice as is reasonable in the circumstances.</w:t>
      </w:r>
    </w:p>
    <w:p w14:paraId="45C711E1" w14:textId="77777777" w:rsidR="007864A3" w:rsidRPr="007864A3" w:rsidRDefault="007864A3" w:rsidP="007864A3">
      <w:pPr>
        <w:pStyle w:val="NoNum"/>
      </w:pPr>
    </w:p>
    <w:p w14:paraId="0105CE8B" w14:textId="77777777" w:rsidR="00A95B20" w:rsidRDefault="00A95B20" w:rsidP="007864A3">
      <w:pPr>
        <w:pStyle w:val="Heading3"/>
        <w:rPr>
          <w:rFonts w:ascii="Arial Narrow" w:hAnsi="Arial Narrow"/>
        </w:rPr>
      </w:pPr>
      <w:r>
        <w:rPr>
          <w:rFonts w:ascii="Arial Narrow" w:hAnsi="Arial Narrow"/>
        </w:rPr>
        <w:t>The Library acknowledges and agrees that Wheelers may:</w:t>
      </w:r>
    </w:p>
    <w:p w14:paraId="56D149E4" w14:textId="77777777" w:rsidR="00A95B20" w:rsidRDefault="00A95B20" w:rsidP="00A95B20">
      <w:pPr>
        <w:pStyle w:val="Heading3"/>
        <w:numPr>
          <w:ilvl w:val="0"/>
          <w:numId w:val="0"/>
        </w:numPr>
        <w:ind w:left="709"/>
        <w:rPr>
          <w:rFonts w:ascii="Arial Narrow" w:hAnsi="Arial Narrow"/>
        </w:rPr>
      </w:pPr>
    </w:p>
    <w:p w14:paraId="360C8DCA" w14:textId="77777777" w:rsidR="00235505" w:rsidRDefault="00A95B20" w:rsidP="00A95B20">
      <w:pPr>
        <w:pStyle w:val="Heading4"/>
        <w:rPr>
          <w:rFonts w:ascii="Arial Narrow" w:hAnsi="Arial Narrow"/>
        </w:rPr>
      </w:pPr>
      <w:r>
        <w:rPr>
          <w:rFonts w:ascii="Arial Narrow" w:hAnsi="Arial Narrow"/>
        </w:rPr>
        <w:t>include features and functionality on the Portal which provide Members with the ability to send requests to the Library to purchase eBooks and hard copy books from Wheelers; and</w:t>
      </w:r>
    </w:p>
    <w:p w14:paraId="1AA85B26" w14:textId="77777777" w:rsidR="00A95B20" w:rsidRPr="00A95B20" w:rsidRDefault="00A95B20" w:rsidP="00A95B20">
      <w:pPr>
        <w:pStyle w:val="Heading3"/>
        <w:numPr>
          <w:ilvl w:val="0"/>
          <w:numId w:val="0"/>
        </w:numPr>
        <w:ind w:left="709"/>
        <w:rPr>
          <w:rFonts w:ascii="Arial Narrow" w:hAnsi="Arial Narrow"/>
        </w:rPr>
      </w:pPr>
    </w:p>
    <w:p w14:paraId="47BD6F56" w14:textId="77777777" w:rsidR="00A11775" w:rsidRPr="00A95B20" w:rsidRDefault="00A95B20" w:rsidP="00A95B20">
      <w:pPr>
        <w:pStyle w:val="Heading4"/>
        <w:rPr>
          <w:rFonts w:ascii="Arial Narrow" w:hAnsi="Arial Narrow"/>
        </w:rPr>
      </w:pPr>
      <w:r>
        <w:rPr>
          <w:rFonts w:ascii="Arial Narrow" w:hAnsi="Arial Narrow"/>
        </w:rPr>
        <w:t>display its branding, trademarks, logos and/or other marketing or promotional materials of Wheelers and/or third parties on the Portal.</w:t>
      </w:r>
    </w:p>
    <w:p w14:paraId="4965085D" w14:textId="77777777" w:rsidR="00A95B20" w:rsidRDefault="00A95B20" w:rsidP="009C4EBC">
      <w:pPr>
        <w:pStyle w:val="NoNum"/>
      </w:pPr>
    </w:p>
    <w:p w14:paraId="43FEB49F" w14:textId="77777777" w:rsidR="00D34D2A" w:rsidRPr="00D34D2A" w:rsidRDefault="00D34D2A" w:rsidP="00D34D2A">
      <w:pPr>
        <w:pStyle w:val="Heading3"/>
        <w:tabs>
          <w:tab w:val="num" w:pos="720"/>
        </w:tabs>
        <w:rPr>
          <w:rFonts w:ascii="Arial Narrow" w:hAnsi="Arial Narrow"/>
        </w:rPr>
      </w:pPr>
      <w:r w:rsidRPr="00D34D2A">
        <w:rPr>
          <w:rFonts w:ascii="Arial Narrow" w:hAnsi="Arial Narrow"/>
        </w:rPr>
        <w:t xml:space="preserve">Subject </w:t>
      </w:r>
      <w:r w:rsidR="00135D55">
        <w:rPr>
          <w:rFonts w:ascii="Arial Narrow" w:hAnsi="Arial Narrow"/>
        </w:rPr>
        <w:t xml:space="preserve">to the Library receiving written confirmation from Wheelers that </w:t>
      </w:r>
      <w:r w:rsidR="00135D55" w:rsidRPr="00135D55">
        <w:rPr>
          <w:rFonts w:ascii="Arial Narrow" w:hAnsi="Arial Narrow"/>
        </w:rPr>
        <w:t xml:space="preserve">the Library </w:t>
      </w:r>
      <w:r w:rsidR="00135D55">
        <w:rPr>
          <w:rFonts w:ascii="Arial Narrow" w:hAnsi="Arial Narrow"/>
        </w:rPr>
        <w:t xml:space="preserve">is permitted </w:t>
      </w:r>
      <w:r w:rsidR="00135D55" w:rsidRPr="00135D55">
        <w:rPr>
          <w:rFonts w:ascii="Arial Narrow" w:hAnsi="Arial Narrow"/>
        </w:rPr>
        <w:t>to access services necessary for the Library to enjoy the benefit of the “Consortium Library” module</w:t>
      </w:r>
      <w:r w:rsidRPr="00D34D2A">
        <w:rPr>
          <w:rFonts w:ascii="Arial Narrow" w:hAnsi="Arial Narrow"/>
        </w:rPr>
        <w:t>, Wheelers will supply the Library with the Services necessary to Share eBooks</w:t>
      </w:r>
      <w:r w:rsidR="00135D55">
        <w:rPr>
          <w:rFonts w:ascii="Arial Narrow" w:hAnsi="Arial Narrow"/>
        </w:rPr>
        <w:t xml:space="preserve"> and the provisions of clauses 3.9 to 3.11 (inclusive) shall apply</w:t>
      </w:r>
      <w:r w:rsidRPr="00D34D2A">
        <w:rPr>
          <w:rFonts w:ascii="Arial Narrow" w:hAnsi="Arial Narrow"/>
        </w:rPr>
        <w:t>.</w:t>
      </w:r>
    </w:p>
    <w:p w14:paraId="1D6413A0" w14:textId="77777777" w:rsidR="00D34D2A" w:rsidRDefault="00D34D2A" w:rsidP="009C4EBC">
      <w:pPr>
        <w:pStyle w:val="NoNum"/>
      </w:pPr>
    </w:p>
    <w:p w14:paraId="2351AF21" w14:textId="77777777" w:rsidR="00D34D2A" w:rsidRPr="00D34D2A" w:rsidRDefault="00D34D2A" w:rsidP="00D34D2A">
      <w:pPr>
        <w:pStyle w:val="Heading3"/>
        <w:tabs>
          <w:tab w:val="num" w:pos="720"/>
        </w:tabs>
        <w:rPr>
          <w:rFonts w:ascii="Arial Narrow" w:hAnsi="Arial Narrow"/>
        </w:rPr>
      </w:pPr>
      <w:r w:rsidRPr="00D34D2A">
        <w:rPr>
          <w:rFonts w:ascii="Arial Narrow" w:hAnsi="Arial Narrow"/>
        </w:rPr>
        <w:t xml:space="preserve">The Library acknowledges that the ability of Wheelers to allow an eBook to be Shared is governed by the rights granted to Wheelers by third parties and as a </w:t>
      </w:r>
      <w:proofErr w:type="gramStart"/>
      <w:r w:rsidRPr="00D34D2A">
        <w:rPr>
          <w:rFonts w:ascii="Arial Narrow" w:hAnsi="Arial Narrow"/>
        </w:rPr>
        <w:t>result certain eBooks</w:t>
      </w:r>
      <w:proofErr w:type="gramEnd"/>
      <w:r w:rsidRPr="00D34D2A">
        <w:rPr>
          <w:rFonts w:ascii="Arial Narrow" w:hAnsi="Arial Narrow"/>
        </w:rPr>
        <w:t xml:space="preserve"> in the Library’s collection will not be eligible to be Shared eBooks. Wheelers gives no representation or warranty that it possesses or will obtain the grant of the rights necessary to allow all eBooks in the Library’s collection (whether currently or in the future) to be Shared eBooks.</w:t>
      </w:r>
    </w:p>
    <w:p w14:paraId="0FB83BD7" w14:textId="77777777" w:rsidR="00D34D2A" w:rsidRDefault="00D34D2A" w:rsidP="009C4EBC">
      <w:pPr>
        <w:pStyle w:val="NoNum"/>
      </w:pPr>
    </w:p>
    <w:p w14:paraId="29DC5916" w14:textId="77777777" w:rsidR="00D34D2A" w:rsidRDefault="00D34D2A" w:rsidP="00D34D2A">
      <w:pPr>
        <w:pStyle w:val="Heading3"/>
        <w:tabs>
          <w:tab w:val="num" w:pos="720"/>
        </w:tabs>
        <w:rPr>
          <w:rFonts w:ascii="Arial Narrow" w:hAnsi="Arial Narrow"/>
        </w:rPr>
      </w:pPr>
      <w:r>
        <w:rPr>
          <w:rFonts w:ascii="Arial Narrow" w:hAnsi="Arial Narrow"/>
        </w:rPr>
        <w:t>The Library acknowledges and agrees that Wheelers may from time to time:</w:t>
      </w:r>
    </w:p>
    <w:p w14:paraId="05525A64" w14:textId="77777777" w:rsidR="00D34D2A" w:rsidRDefault="00D34D2A" w:rsidP="00D34D2A">
      <w:pPr>
        <w:pStyle w:val="Heading3"/>
        <w:numPr>
          <w:ilvl w:val="0"/>
          <w:numId w:val="0"/>
        </w:numPr>
        <w:ind w:left="720"/>
        <w:rPr>
          <w:rFonts w:ascii="Arial Narrow" w:hAnsi="Arial Narrow"/>
        </w:rPr>
      </w:pPr>
    </w:p>
    <w:p w14:paraId="4362670D" w14:textId="77777777" w:rsidR="00D34D2A" w:rsidRDefault="00D34D2A" w:rsidP="00D34D2A">
      <w:pPr>
        <w:pStyle w:val="Heading4"/>
        <w:rPr>
          <w:rFonts w:ascii="Arial Narrow" w:hAnsi="Arial Narrow"/>
        </w:rPr>
      </w:pPr>
      <w:r>
        <w:rPr>
          <w:rFonts w:ascii="Arial Narrow" w:hAnsi="Arial Narrow"/>
        </w:rPr>
        <w:t xml:space="preserve">make rules relating to the establishment of Consortium and the persons who may join each Consortium as Affiliates, and to vary such </w:t>
      </w:r>
      <w:proofErr w:type="gramStart"/>
      <w:r>
        <w:rPr>
          <w:rFonts w:ascii="Arial Narrow" w:hAnsi="Arial Narrow"/>
        </w:rPr>
        <w:t>rules;</w:t>
      </w:r>
      <w:proofErr w:type="gramEnd"/>
    </w:p>
    <w:p w14:paraId="31182475" w14:textId="77777777" w:rsidR="00D34D2A" w:rsidRDefault="00D34D2A" w:rsidP="00D34D2A">
      <w:pPr>
        <w:pStyle w:val="Heading4"/>
        <w:numPr>
          <w:ilvl w:val="0"/>
          <w:numId w:val="0"/>
        </w:numPr>
        <w:ind w:left="1440"/>
        <w:rPr>
          <w:rFonts w:ascii="Arial Narrow" w:hAnsi="Arial Narrow"/>
        </w:rPr>
      </w:pPr>
    </w:p>
    <w:p w14:paraId="063B61F7" w14:textId="77777777" w:rsidR="00D34D2A" w:rsidRDefault="00D34D2A" w:rsidP="00D34D2A">
      <w:pPr>
        <w:pStyle w:val="Heading4"/>
        <w:rPr>
          <w:rFonts w:ascii="Arial Narrow" w:hAnsi="Arial Narrow"/>
        </w:rPr>
      </w:pPr>
      <w:r>
        <w:rPr>
          <w:rFonts w:ascii="Arial Narrow" w:hAnsi="Arial Narrow"/>
        </w:rPr>
        <w:t xml:space="preserve">disestablish any Consortium and/or remove any person as an Affiliate of any Consortium where this is necessary to comply with the rules referred to in clause </w:t>
      </w:r>
      <w:proofErr w:type="gramStart"/>
      <w:r>
        <w:rPr>
          <w:rFonts w:ascii="Arial Narrow" w:hAnsi="Arial Narrow"/>
        </w:rPr>
        <w:t>2.3(a);</w:t>
      </w:r>
      <w:proofErr w:type="gramEnd"/>
    </w:p>
    <w:p w14:paraId="2F2A02D2" w14:textId="77777777" w:rsidR="00D34D2A" w:rsidRDefault="00D34D2A" w:rsidP="00D34D2A">
      <w:pPr>
        <w:pStyle w:val="Heading4"/>
        <w:numPr>
          <w:ilvl w:val="0"/>
          <w:numId w:val="0"/>
        </w:numPr>
        <w:ind w:left="1440"/>
        <w:rPr>
          <w:rFonts w:ascii="Arial Narrow" w:hAnsi="Arial Narrow"/>
        </w:rPr>
      </w:pPr>
    </w:p>
    <w:p w14:paraId="79BAEDB4" w14:textId="77777777" w:rsidR="00D34D2A" w:rsidRDefault="00D34D2A" w:rsidP="00D34D2A">
      <w:pPr>
        <w:pStyle w:val="Heading4"/>
        <w:rPr>
          <w:rFonts w:ascii="Arial Narrow" w:hAnsi="Arial Narrow"/>
        </w:rPr>
      </w:pPr>
      <w:r>
        <w:rPr>
          <w:rFonts w:ascii="Arial Narrow" w:hAnsi="Arial Narrow"/>
        </w:rPr>
        <w:t xml:space="preserve">publish specifications for the Services described in clause 2.1, and vary such </w:t>
      </w:r>
      <w:proofErr w:type="gramStart"/>
      <w:r>
        <w:rPr>
          <w:rFonts w:ascii="Arial Narrow" w:hAnsi="Arial Narrow"/>
        </w:rPr>
        <w:t>specifications;</w:t>
      </w:r>
      <w:proofErr w:type="gramEnd"/>
    </w:p>
    <w:p w14:paraId="133E142B" w14:textId="77777777" w:rsidR="00D34D2A" w:rsidRDefault="00D34D2A" w:rsidP="00D34D2A">
      <w:pPr>
        <w:pStyle w:val="Heading4"/>
        <w:numPr>
          <w:ilvl w:val="0"/>
          <w:numId w:val="0"/>
        </w:numPr>
        <w:ind w:left="1440"/>
        <w:rPr>
          <w:rFonts w:ascii="Arial Narrow" w:hAnsi="Arial Narrow"/>
        </w:rPr>
      </w:pPr>
    </w:p>
    <w:p w14:paraId="4F98802D" w14:textId="77777777" w:rsidR="00D34D2A" w:rsidRDefault="00D34D2A" w:rsidP="00D34D2A">
      <w:pPr>
        <w:pStyle w:val="Heading4"/>
        <w:rPr>
          <w:rFonts w:ascii="Arial Narrow" w:hAnsi="Arial Narrow"/>
        </w:rPr>
      </w:pPr>
      <w:r>
        <w:rPr>
          <w:rFonts w:ascii="Arial Narrow" w:hAnsi="Arial Narrow"/>
        </w:rPr>
        <w:t>designate certain eBooks as being unavailable to Share or as being available to Share with a limited number of Affiliates in a Consortium</w:t>
      </w:r>
      <w:r w:rsidRPr="00630EA5">
        <w:rPr>
          <w:rFonts w:ascii="Arial Narrow" w:hAnsi="Arial Narrow"/>
        </w:rPr>
        <w:t xml:space="preserve"> where this is necessary or desirable </w:t>
      </w:r>
      <w:proofErr w:type="gramStart"/>
      <w:r w:rsidRPr="00630EA5">
        <w:rPr>
          <w:rFonts w:ascii="Arial Narrow" w:hAnsi="Arial Narrow"/>
        </w:rPr>
        <w:t>in order to</w:t>
      </w:r>
      <w:proofErr w:type="gramEnd"/>
      <w:r w:rsidRPr="00630EA5">
        <w:rPr>
          <w:rFonts w:ascii="Arial Narrow" w:hAnsi="Arial Narrow"/>
        </w:rPr>
        <w:t xml:space="preserve"> eliminate or reduce the risk of infringement of the intellectual property rights of any person</w:t>
      </w:r>
      <w:r>
        <w:rPr>
          <w:rFonts w:ascii="Arial Narrow" w:hAnsi="Arial Narrow"/>
        </w:rPr>
        <w:t>; and</w:t>
      </w:r>
    </w:p>
    <w:p w14:paraId="287A0DEC" w14:textId="77777777" w:rsidR="00D34D2A" w:rsidRDefault="00D34D2A" w:rsidP="00D34D2A">
      <w:pPr>
        <w:pStyle w:val="Heading4"/>
        <w:numPr>
          <w:ilvl w:val="0"/>
          <w:numId w:val="0"/>
        </w:numPr>
        <w:ind w:left="1440"/>
        <w:rPr>
          <w:rFonts w:ascii="Arial Narrow" w:hAnsi="Arial Narrow"/>
        </w:rPr>
      </w:pPr>
    </w:p>
    <w:p w14:paraId="6D74ECD3" w14:textId="77777777" w:rsidR="00D34D2A" w:rsidRDefault="00D34D2A" w:rsidP="00D34D2A">
      <w:pPr>
        <w:pStyle w:val="Heading4"/>
        <w:rPr>
          <w:rFonts w:ascii="Arial Narrow" w:hAnsi="Arial Narrow"/>
        </w:rPr>
      </w:pPr>
      <w:r>
        <w:rPr>
          <w:rFonts w:ascii="Arial Narrow" w:hAnsi="Arial Narrow"/>
        </w:rPr>
        <w:t xml:space="preserve">alter the status of any Shared eBook to a Private eBook where this is necessary or desirable </w:t>
      </w:r>
      <w:proofErr w:type="gramStart"/>
      <w:r>
        <w:rPr>
          <w:rFonts w:ascii="Arial Narrow" w:hAnsi="Arial Narrow"/>
        </w:rPr>
        <w:t>in order to</w:t>
      </w:r>
      <w:proofErr w:type="gramEnd"/>
      <w:r>
        <w:rPr>
          <w:rFonts w:ascii="Arial Narrow" w:hAnsi="Arial Narrow"/>
        </w:rPr>
        <w:t xml:space="preserve"> eliminate or reduce the risk of </w:t>
      </w:r>
      <w:r w:rsidRPr="00FE627A">
        <w:rPr>
          <w:rFonts w:ascii="Arial Narrow" w:hAnsi="Arial Narrow"/>
        </w:rPr>
        <w:t>infringement of the intellectual property rights of any person</w:t>
      </w:r>
      <w:r>
        <w:rPr>
          <w:rFonts w:ascii="Arial Narrow" w:hAnsi="Arial Narrow"/>
        </w:rPr>
        <w:t>.</w:t>
      </w:r>
    </w:p>
    <w:p w14:paraId="39AE4F8B" w14:textId="77777777" w:rsidR="00D34D2A" w:rsidRDefault="00D34D2A" w:rsidP="009C4EBC">
      <w:pPr>
        <w:pStyle w:val="NoNum"/>
      </w:pPr>
    </w:p>
    <w:p w14:paraId="6F2E48C2" w14:textId="77777777" w:rsidR="00135D55" w:rsidRPr="00135D55" w:rsidRDefault="00135D55" w:rsidP="00135D55">
      <w:pPr>
        <w:pStyle w:val="Heading3"/>
        <w:tabs>
          <w:tab w:val="num" w:pos="720"/>
        </w:tabs>
        <w:rPr>
          <w:rFonts w:ascii="Arial Narrow" w:hAnsi="Arial Narrow"/>
        </w:rPr>
      </w:pPr>
      <w:r w:rsidRPr="00135D55">
        <w:rPr>
          <w:rFonts w:ascii="Arial Narrow" w:hAnsi="Arial Narrow"/>
        </w:rPr>
        <w:t>Wheelers will notify the Library without delay of any action taken by Wheelers under clause 3.</w:t>
      </w:r>
      <w:r>
        <w:rPr>
          <w:rFonts w:ascii="Arial Narrow" w:hAnsi="Arial Narrow"/>
        </w:rPr>
        <w:t>10.</w:t>
      </w:r>
    </w:p>
    <w:p w14:paraId="5DAA1C55" w14:textId="77777777" w:rsidR="00D34D2A" w:rsidRDefault="00D34D2A" w:rsidP="009C4EBC">
      <w:pPr>
        <w:pStyle w:val="NoNum"/>
      </w:pPr>
    </w:p>
    <w:p w14:paraId="620DCB68" w14:textId="6EBE89A8" w:rsidR="0042113C" w:rsidRPr="0042113C" w:rsidRDefault="0042113C" w:rsidP="0042113C">
      <w:pPr>
        <w:pStyle w:val="Heading3"/>
        <w:tabs>
          <w:tab w:val="num" w:pos="720"/>
        </w:tabs>
        <w:rPr>
          <w:rFonts w:ascii="Arial Narrow" w:hAnsi="Arial Narrow"/>
        </w:rPr>
      </w:pPr>
      <w:r>
        <w:rPr>
          <w:rFonts w:ascii="Arial Narrow" w:hAnsi="Arial Narrow"/>
        </w:rPr>
        <w:t xml:space="preserve">Where the </w:t>
      </w:r>
      <w:r w:rsidR="006247FF">
        <w:rPr>
          <w:rFonts w:ascii="Arial Narrow" w:hAnsi="Arial Narrow"/>
        </w:rPr>
        <w:t xml:space="preserve">Library and/or its Members </w:t>
      </w:r>
      <w:proofErr w:type="gramStart"/>
      <w:r w:rsidR="006247FF">
        <w:rPr>
          <w:rFonts w:ascii="Arial Narrow" w:hAnsi="Arial Narrow"/>
        </w:rPr>
        <w:t>are located in</w:t>
      </w:r>
      <w:proofErr w:type="gramEnd"/>
      <w:r w:rsidR="006247FF">
        <w:rPr>
          <w:rFonts w:ascii="Arial Narrow" w:hAnsi="Arial Narrow"/>
        </w:rPr>
        <w:t xml:space="preserve"> the </w:t>
      </w:r>
      <w:r w:rsidR="00566FE4">
        <w:rPr>
          <w:rFonts w:ascii="Arial Narrow" w:hAnsi="Arial Narrow"/>
        </w:rPr>
        <w:t xml:space="preserve">United Kingdom </w:t>
      </w:r>
      <w:r w:rsidR="006247FF">
        <w:rPr>
          <w:rFonts w:ascii="Arial Narrow" w:hAnsi="Arial Narrow"/>
        </w:rPr>
        <w:t>Economic Area the provisions set out in Schedule 4 to this Agreement apply.</w:t>
      </w:r>
    </w:p>
    <w:p w14:paraId="46414F84" w14:textId="77777777" w:rsidR="0042113C" w:rsidRDefault="0042113C" w:rsidP="009C4EBC">
      <w:pPr>
        <w:pStyle w:val="NoNum"/>
      </w:pPr>
    </w:p>
    <w:p w14:paraId="529442A9" w14:textId="77777777" w:rsidR="00A95B20" w:rsidRPr="009C4EBC" w:rsidRDefault="00A95B20" w:rsidP="009C4EBC">
      <w:pPr>
        <w:pStyle w:val="NoNum"/>
      </w:pPr>
    </w:p>
    <w:p w14:paraId="1CCE20B8" w14:textId="77777777" w:rsidR="00946D9F" w:rsidRPr="00457666" w:rsidRDefault="00583AC1" w:rsidP="00946D9F">
      <w:pPr>
        <w:pStyle w:val="Heading1"/>
        <w:tabs>
          <w:tab w:val="left" w:pos="720"/>
        </w:tabs>
        <w:rPr>
          <w:rFonts w:ascii="Arial Narrow" w:hAnsi="Arial Narrow"/>
        </w:rPr>
      </w:pPr>
      <w:r>
        <w:rPr>
          <w:rFonts w:ascii="Arial Narrow" w:hAnsi="Arial Narrow"/>
        </w:rPr>
        <w:t xml:space="preserve">Fees </w:t>
      </w:r>
      <w:r w:rsidR="00946D9F">
        <w:rPr>
          <w:rFonts w:ascii="Arial Narrow" w:hAnsi="Arial Narrow"/>
        </w:rPr>
        <w:t>and Payment</w:t>
      </w:r>
    </w:p>
    <w:p w14:paraId="2AC9E5B9" w14:textId="77777777" w:rsidR="00946D9F" w:rsidRPr="00457666" w:rsidRDefault="00946D9F" w:rsidP="00946D9F">
      <w:pPr>
        <w:rPr>
          <w:rFonts w:ascii="Arial Narrow" w:hAnsi="Arial Narrow"/>
        </w:rPr>
      </w:pPr>
    </w:p>
    <w:p w14:paraId="1E7EAA7F" w14:textId="77777777" w:rsidR="00946D9F" w:rsidRDefault="00C21A24" w:rsidP="00BA2D51">
      <w:pPr>
        <w:pStyle w:val="Heading3"/>
        <w:rPr>
          <w:rFonts w:ascii="Arial Narrow" w:hAnsi="Arial Narrow"/>
        </w:rPr>
      </w:pPr>
      <w:r>
        <w:rPr>
          <w:rFonts w:ascii="Arial Narrow" w:hAnsi="Arial Narrow"/>
        </w:rPr>
        <w:t xml:space="preserve">The Library </w:t>
      </w:r>
      <w:r w:rsidR="00BA2D51">
        <w:rPr>
          <w:rFonts w:ascii="Arial Narrow" w:hAnsi="Arial Narrow"/>
        </w:rPr>
        <w:t xml:space="preserve">shall pay the </w:t>
      </w:r>
      <w:r>
        <w:rPr>
          <w:rFonts w:ascii="Arial Narrow" w:hAnsi="Arial Narrow"/>
        </w:rPr>
        <w:t>Fees to Wheelers in the manner set out in this Agreement.</w:t>
      </w:r>
      <w:r w:rsidR="003B1278">
        <w:rPr>
          <w:rFonts w:ascii="Arial Narrow" w:hAnsi="Arial Narrow"/>
        </w:rPr>
        <w:t xml:space="preserve">  Fees are stated exclusive of Goods and Services Tax which shall be payable by the Library in addition to the Fees.</w:t>
      </w:r>
    </w:p>
    <w:p w14:paraId="7C5F9E21" w14:textId="77777777" w:rsidR="00BA2D51" w:rsidRPr="00BA2D51" w:rsidRDefault="00BA2D51" w:rsidP="00BA2D51">
      <w:pPr>
        <w:pStyle w:val="Heading3"/>
        <w:numPr>
          <w:ilvl w:val="0"/>
          <w:numId w:val="0"/>
        </w:numPr>
        <w:rPr>
          <w:rFonts w:ascii="Arial Narrow" w:hAnsi="Arial Narrow"/>
        </w:rPr>
      </w:pPr>
    </w:p>
    <w:p w14:paraId="7B424994" w14:textId="77777777" w:rsidR="005675E5" w:rsidRDefault="005675E5" w:rsidP="005675E5">
      <w:pPr>
        <w:pStyle w:val="Heading3"/>
        <w:rPr>
          <w:rFonts w:ascii="Arial Narrow" w:hAnsi="Arial Narrow"/>
          <w:lang w:val="en-AU"/>
        </w:rPr>
      </w:pPr>
      <w:r>
        <w:rPr>
          <w:rFonts w:ascii="Arial Narrow" w:hAnsi="Arial Narrow"/>
          <w:lang w:val="en-AU"/>
        </w:rPr>
        <w:t xml:space="preserve">All payments made by </w:t>
      </w:r>
      <w:r w:rsidR="00EF2BBC">
        <w:rPr>
          <w:rFonts w:ascii="Arial Narrow" w:hAnsi="Arial Narrow"/>
          <w:lang w:val="en-AU"/>
        </w:rPr>
        <w:t xml:space="preserve">the Library to </w:t>
      </w:r>
      <w:r>
        <w:rPr>
          <w:rFonts w:ascii="Arial Narrow" w:hAnsi="Arial Narrow"/>
          <w:lang w:val="en-AU"/>
        </w:rPr>
        <w:t xml:space="preserve">Wheelers </w:t>
      </w:r>
      <w:r w:rsidR="003B1278">
        <w:rPr>
          <w:rFonts w:ascii="Arial Narrow" w:hAnsi="Arial Narrow"/>
          <w:lang w:val="en-AU"/>
        </w:rPr>
        <w:t xml:space="preserve">will </w:t>
      </w:r>
      <w:r w:rsidRPr="005675E5">
        <w:rPr>
          <w:rFonts w:ascii="Arial Narrow" w:hAnsi="Arial Narrow"/>
          <w:lang w:val="en-AU"/>
        </w:rPr>
        <w:t>be</w:t>
      </w:r>
      <w:r>
        <w:rPr>
          <w:rFonts w:ascii="Arial Narrow" w:hAnsi="Arial Narrow"/>
          <w:lang w:val="en-AU"/>
        </w:rPr>
        <w:t>:</w:t>
      </w:r>
    </w:p>
    <w:p w14:paraId="390D9AB1" w14:textId="77777777" w:rsidR="005675E5" w:rsidRDefault="005675E5" w:rsidP="005675E5">
      <w:pPr>
        <w:pStyle w:val="Heading4"/>
        <w:spacing w:before="240"/>
        <w:rPr>
          <w:rFonts w:ascii="Arial Narrow" w:hAnsi="Arial Narrow"/>
          <w:lang w:val="en-AU"/>
        </w:rPr>
      </w:pPr>
      <w:r w:rsidRPr="005675E5">
        <w:rPr>
          <w:rFonts w:ascii="Arial Narrow" w:hAnsi="Arial Narrow"/>
          <w:lang w:val="en-AU"/>
        </w:rPr>
        <w:t xml:space="preserve">remitted as directed by </w:t>
      </w:r>
      <w:r w:rsidR="00EF2BBC">
        <w:rPr>
          <w:rFonts w:ascii="Arial Narrow" w:hAnsi="Arial Narrow"/>
          <w:lang w:val="en-AU"/>
        </w:rPr>
        <w:t>Wheelers</w:t>
      </w:r>
      <w:r>
        <w:rPr>
          <w:rFonts w:ascii="Arial Narrow" w:hAnsi="Arial Narrow"/>
          <w:lang w:val="en-AU"/>
        </w:rPr>
        <w:t>; and</w:t>
      </w:r>
    </w:p>
    <w:p w14:paraId="59F44FBE" w14:textId="77777777" w:rsidR="005675E5" w:rsidRDefault="005675E5" w:rsidP="005675E5">
      <w:pPr>
        <w:pStyle w:val="Heading4"/>
        <w:spacing w:before="240"/>
        <w:rPr>
          <w:rFonts w:ascii="Arial Narrow" w:hAnsi="Arial Narrow"/>
          <w:lang w:val="en-AU"/>
        </w:rPr>
      </w:pPr>
      <w:r w:rsidRPr="005675E5">
        <w:rPr>
          <w:rFonts w:ascii="Arial Narrow" w:hAnsi="Arial Narrow"/>
          <w:lang w:val="en-AU"/>
        </w:rPr>
        <w:t xml:space="preserve">made in </w:t>
      </w:r>
      <w:r w:rsidR="00264A24">
        <w:rPr>
          <w:rFonts w:ascii="Arial Narrow" w:hAnsi="Arial Narrow"/>
          <w:lang w:val="en-AU"/>
        </w:rPr>
        <w:t xml:space="preserve">the </w:t>
      </w:r>
      <w:r w:rsidR="008D6ADC">
        <w:rPr>
          <w:rFonts w:ascii="Arial Narrow" w:hAnsi="Arial Narrow"/>
          <w:lang w:val="en-AU"/>
        </w:rPr>
        <w:t>C</w:t>
      </w:r>
      <w:r w:rsidR="00264A24">
        <w:rPr>
          <w:rFonts w:ascii="Arial Narrow" w:hAnsi="Arial Narrow"/>
          <w:lang w:val="en-AU"/>
        </w:rPr>
        <w:t>urrency</w:t>
      </w:r>
      <w:r w:rsidRPr="005675E5">
        <w:rPr>
          <w:rFonts w:ascii="Arial Narrow" w:hAnsi="Arial Narrow"/>
          <w:lang w:val="en-AU"/>
        </w:rPr>
        <w:t>.</w:t>
      </w:r>
    </w:p>
    <w:p w14:paraId="0CA404E4" w14:textId="77777777" w:rsidR="005675E5" w:rsidRDefault="005675E5" w:rsidP="009C4EBC">
      <w:pPr>
        <w:pStyle w:val="NoNum"/>
      </w:pPr>
    </w:p>
    <w:p w14:paraId="0B5C62A4" w14:textId="77777777" w:rsidR="003B1278" w:rsidRDefault="00E703E4" w:rsidP="00E703E4">
      <w:pPr>
        <w:pStyle w:val="Heading3"/>
        <w:rPr>
          <w:rFonts w:ascii="Arial Narrow" w:hAnsi="Arial Narrow"/>
        </w:rPr>
      </w:pPr>
      <w:r>
        <w:rPr>
          <w:rFonts w:ascii="Arial Narrow" w:hAnsi="Arial Narrow"/>
        </w:rPr>
        <w:t>Wheelers</w:t>
      </w:r>
      <w:r w:rsidRPr="005675E5">
        <w:rPr>
          <w:rFonts w:ascii="Arial Narrow" w:hAnsi="Arial Narrow"/>
        </w:rPr>
        <w:t xml:space="preserve"> </w:t>
      </w:r>
      <w:r>
        <w:rPr>
          <w:rFonts w:ascii="Arial Narrow" w:hAnsi="Arial Narrow"/>
        </w:rPr>
        <w:t xml:space="preserve">will </w:t>
      </w:r>
      <w:r w:rsidRPr="005675E5">
        <w:rPr>
          <w:rFonts w:ascii="Arial Narrow" w:hAnsi="Arial Narrow"/>
        </w:rPr>
        <w:t xml:space="preserve">keep true and </w:t>
      </w:r>
      <w:proofErr w:type="gramStart"/>
      <w:r w:rsidRPr="005675E5">
        <w:rPr>
          <w:rFonts w:ascii="Arial Narrow" w:hAnsi="Arial Narrow"/>
        </w:rPr>
        <w:t>particular records</w:t>
      </w:r>
      <w:proofErr w:type="gramEnd"/>
      <w:r w:rsidRPr="005675E5">
        <w:rPr>
          <w:rFonts w:ascii="Arial Narrow" w:hAnsi="Arial Narrow"/>
        </w:rPr>
        <w:t xml:space="preserve"> of </w:t>
      </w:r>
      <w:r>
        <w:rPr>
          <w:rFonts w:ascii="Arial Narrow" w:hAnsi="Arial Narrow"/>
        </w:rPr>
        <w:t>Loans made to Members</w:t>
      </w:r>
      <w:r w:rsidR="003B1278">
        <w:rPr>
          <w:rFonts w:ascii="Arial Narrow" w:hAnsi="Arial Narrow"/>
        </w:rPr>
        <w:t>.</w:t>
      </w:r>
    </w:p>
    <w:p w14:paraId="7240EFD0" w14:textId="77777777" w:rsidR="003B1278" w:rsidRDefault="003B1278" w:rsidP="003B1278">
      <w:pPr>
        <w:pStyle w:val="Heading3"/>
        <w:numPr>
          <w:ilvl w:val="0"/>
          <w:numId w:val="0"/>
        </w:numPr>
        <w:rPr>
          <w:rFonts w:ascii="Arial Narrow" w:hAnsi="Arial Narrow"/>
        </w:rPr>
      </w:pPr>
    </w:p>
    <w:p w14:paraId="403CEE48" w14:textId="77777777" w:rsidR="00E703E4" w:rsidRDefault="003B1278" w:rsidP="00E703E4">
      <w:pPr>
        <w:pStyle w:val="Heading3"/>
        <w:rPr>
          <w:rFonts w:ascii="Arial Narrow" w:hAnsi="Arial Narrow"/>
        </w:rPr>
      </w:pPr>
      <w:r>
        <w:rPr>
          <w:rFonts w:ascii="Arial Narrow" w:hAnsi="Arial Narrow"/>
        </w:rPr>
        <w:t xml:space="preserve">Wheelers will issue invoices for Fees </w:t>
      </w:r>
      <w:proofErr w:type="gramStart"/>
      <w:r>
        <w:rPr>
          <w:rFonts w:ascii="Arial Narrow" w:hAnsi="Arial Narrow"/>
        </w:rPr>
        <w:t>on a monthly basis</w:t>
      </w:r>
      <w:proofErr w:type="gramEnd"/>
      <w:r w:rsidR="00E703E4">
        <w:rPr>
          <w:rFonts w:ascii="Arial Narrow" w:hAnsi="Arial Narrow"/>
        </w:rPr>
        <w:t xml:space="preserve">, and </w:t>
      </w:r>
      <w:r>
        <w:rPr>
          <w:rFonts w:ascii="Arial Narrow" w:hAnsi="Arial Narrow"/>
        </w:rPr>
        <w:t>subject to clause</w:t>
      </w:r>
      <w:r w:rsidR="000222E9">
        <w:rPr>
          <w:rFonts w:ascii="Arial Narrow" w:hAnsi="Arial Narrow"/>
        </w:rPr>
        <w:t xml:space="preserve"> 4.</w:t>
      </w:r>
      <w:r w:rsidR="00332D98">
        <w:rPr>
          <w:rFonts w:ascii="Arial Narrow" w:hAnsi="Arial Narrow"/>
        </w:rPr>
        <w:t>7</w:t>
      </w:r>
      <w:r>
        <w:rPr>
          <w:rFonts w:ascii="Arial Narrow" w:hAnsi="Arial Narrow"/>
        </w:rPr>
        <w:t xml:space="preserve"> the Library will pay each such invoice on or before the 20</w:t>
      </w:r>
      <w:r w:rsidRPr="003B1278">
        <w:rPr>
          <w:rFonts w:ascii="Arial Narrow" w:hAnsi="Arial Narrow"/>
          <w:vertAlign w:val="superscript"/>
        </w:rPr>
        <w:t>th</w:t>
      </w:r>
      <w:r>
        <w:rPr>
          <w:rFonts w:ascii="Arial Narrow" w:hAnsi="Arial Narrow"/>
        </w:rPr>
        <w:t xml:space="preserve"> day of the month following the month in which the relevant Fees fell due for payment</w:t>
      </w:r>
      <w:r w:rsidR="00E703E4">
        <w:rPr>
          <w:rFonts w:ascii="Arial Narrow" w:hAnsi="Arial Narrow"/>
        </w:rPr>
        <w:t>.</w:t>
      </w:r>
    </w:p>
    <w:p w14:paraId="7C8E1366" w14:textId="77777777" w:rsidR="00E703E4" w:rsidRDefault="00E703E4" w:rsidP="009C4EBC">
      <w:pPr>
        <w:pStyle w:val="NoNum"/>
      </w:pPr>
    </w:p>
    <w:p w14:paraId="718B28B0" w14:textId="77777777" w:rsidR="00D455D6" w:rsidRPr="00D455D6" w:rsidRDefault="00D455D6" w:rsidP="00035F61">
      <w:pPr>
        <w:pStyle w:val="Heading3"/>
        <w:rPr>
          <w:rFonts w:ascii="Arial Narrow" w:hAnsi="Arial Narrow"/>
          <w:lang w:val="en-AU"/>
        </w:rPr>
      </w:pPr>
      <w:r w:rsidRPr="00D455D6">
        <w:rPr>
          <w:rFonts w:ascii="Arial Narrow" w:hAnsi="Arial Narrow"/>
          <w:iCs/>
        </w:rPr>
        <w:t>Wheelers will notify the Library of any changes to the Fees</w:t>
      </w:r>
      <w:r w:rsidR="009757BC">
        <w:rPr>
          <w:rFonts w:ascii="Arial Narrow" w:hAnsi="Arial Narrow"/>
          <w:iCs/>
        </w:rPr>
        <w:t xml:space="preserve"> </w:t>
      </w:r>
      <w:r w:rsidR="009757BC">
        <w:rPr>
          <w:rFonts w:ascii="Arial Narrow" w:hAnsi="Arial Narrow"/>
        </w:rPr>
        <w:t>and/or to impose new or additional Fees</w:t>
      </w:r>
      <w:r w:rsidRPr="00D455D6">
        <w:rPr>
          <w:rFonts w:ascii="Arial Narrow" w:hAnsi="Arial Narrow"/>
          <w:iCs/>
        </w:rPr>
        <w:t>, provided that any altered</w:t>
      </w:r>
      <w:r w:rsidR="009757BC">
        <w:rPr>
          <w:rFonts w:ascii="Arial Narrow" w:hAnsi="Arial Narrow"/>
          <w:iCs/>
        </w:rPr>
        <w:t xml:space="preserve">, </w:t>
      </w:r>
      <w:proofErr w:type="gramStart"/>
      <w:r w:rsidR="009757BC">
        <w:rPr>
          <w:rFonts w:ascii="Arial Narrow" w:hAnsi="Arial Narrow"/>
          <w:iCs/>
        </w:rPr>
        <w:t>new</w:t>
      </w:r>
      <w:proofErr w:type="gramEnd"/>
      <w:r w:rsidR="009757BC">
        <w:rPr>
          <w:rFonts w:ascii="Arial Narrow" w:hAnsi="Arial Narrow"/>
          <w:iCs/>
        </w:rPr>
        <w:t xml:space="preserve"> or additional</w:t>
      </w:r>
      <w:r w:rsidRPr="00D455D6">
        <w:rPr>
          <w:rFonts w:ascii="Arial Narrow" w:hAnsi="Arial Narrow"/>
          <w:iCs/>
        </w:rPr>
        <w:t xml:space="preserve"> Fees shall not apply until at least </w:t>
      </w:r>
      <w:r w:rsidR="00276A6A">
        <w:rPr>
          <w:rFonts w:ascii="Arial Narrow" w:hAnsi="Arial Narrow"/>
          <w:iCs/>
        </w:rPr>
        <w:t>7</w:t>
      </w:r>
      <w:r w:rsidRPr="00D455D6">
        <w:rPr>
          <w:rFonts w:ascii="Arial Narrow" w:hAnsi="Arial Narrow"/>
          <w:iCs/>
        </w:rPr>
        <w:t xml:space="preserve"> Business Days after notice is given</w:t>
      </w:r>
      <w:r>
        <w:rPr>
          <w:rFonts w:ascii="Arial Narrow" w:hAnsi="Arial Narrow"/>
          <w:iCs/>
        </w:rPr>
        <w:t>.</w:t>
      </w:r>
    </w:p>
    <w:p w14:paraId="02A4D2DD" w14:textId="77777777" w:rsidR="00D455D6" w:rsidRDefault="00D455D6" w:rsidP="00D455D6">
      <w:pPr>
        <w:pStyle w:val="Heading3"/>
        <w:numPr>
          <w:ilvl w:val="0"/>
          <w:numId w:val="0"/>
        </w:numPr>
        <w:rPr>
          <w:rFonts w:ascii="Arial Narrow" w:hAnsi="Arial Narrow"/>
          <w:lang w:val="en-AU"/>
        </w:rPr>
      </w:pPr>
    </w:p>
    <w:p w14:paraId="083A238F" w14:textId="77777777" w:rsidR="00035F61" w:rsidRPr="00035F61" w:rsidRDefault="00035F61" w:rsidP="00035F61">
      <w:pPr>
        <w:pStyle w:val="Heading3"/>
        <w:rPr>
          <w:rFonts w:ascii="Arial Narrow" w:hAnsi="Arial Narrow"/>
          <w:lang w:val="en-AU"/>
        </w:rPr>
      </w:pPr>
      <w:proofErr w:type="gramStart"/>
      <w:r w:rsidRPr="00035F61">
        <w:rPr>
          <w:rFonts w:ascii="Arial Narrow" w:hAnsi="Arial Narrow"/>
          <w:lang w:val="en-AU"/>
        </w:rPr>
        <w:t>In the event that</w:t>
      </w:r>
      <w:proofErr w:type="gramEnd"/>
      <w:r w:rsidRPr="00035F61">
        <w:rPr>
          <w:rFonts w:ascii="Arial Narrow" w:hAnsi="Arial Narrow"/>
          <w:lang w:val="en-AU"/>
        </w:rPr>
        <w:t xml:space="preserve"> </w:t>
      </w:r>
      <w:r w:rsidR="00EF2BBC">
        <w:rPr>
          <w:rFonts w:ascii="Arial Narrow" w:hAnsi="Arial Narrow"/>
          <w:lang w:val="en-AU"/>
        </w:rPr>
        <w:t xml:space="preserve">the Library </w:t>
      </w:r>
      <w:r w:rsidRPr="00035F61">
        <w:rPr>
          <w:rFonts w:ascii="Arial Narrow" w:hAnsi="Arial Narrow"/>
          <w:lang w:val="en-AU"/>
        </w:rPr>
        <w:t>fails to</w:t>
      </w:r>
      <w:r>
        <w:rPr>
          <w:rFonts w:ascii="Arial Narrow" w:hAnsi="Arial Narrow"/>
          <w:lang w:val="en-AU"/>
        </w:rPr>
        <w:t xml:space="preserve"> pay any amount due under this </w:t>
      </w:r>
      <w:r w:rsidR="00F722B9">
        <w:rPr>
          <w:rFonts w:ascii="Arial Narrow" w:hAnsi="Arial Narrow"/>
          <w:lang w:val="en-AU"/>
        </w:rPr>
        <w:t>Agreement</w:t>
      </w:r>
      <w:r w:rsidRPr="00035F61">
        <w:rPr>
          <w:rFonts w:ascii="Arial Narrow" w:hAnsi="Arial Narrow"/>
          <w:lang w:val="en-AU"/>
        </w:rPr>
        <w:t xml:space="preserve"> on or before the due date then, without prejudice to </w:t>
      </w:r>
      <w:r w:rsidR="00EF2BBC">
        <w:rPr>
          <w:rFonts w:ascii="Arial Narrow" w:hAnsi="Arial Narrow"/>
          <w:lang w:val="en-AU"/>
        </w:rPr>
        <w:t xml:space="preserve">Wheelers’ </w:t>
      </w:r>
      <w:r w:rsidRPr="00035F61">
        <w:rPr>
          <w:rFonts w:ascii="Arial Narrow" w:hAnsi="Arial Narrow"/>
          <w:lang w:val="en-AU"/>
        </w:rPr>
        <w:t xml:space="preserve">other rights and remedies, </w:t>
      </w:r>
      <w:r w:rsidR="00EF2BBC">
        <w:rPr>
          <w:rFonts w:ascii="Arial Narrow" w:hAnsi="Arial Narrow"/>
          <w:lang w:val="en-AU"/>
        </w:rPr>
        <w:t xml:space="preserve">Wheelers </w:t>
      </w:r>
      <w:r>
        <w:rPr>
          <w:rFonts w:ascii="Arial Narrow" w:hAnsi="Arial Narrow"/>
          <w:lang w:val="en-AU"/>
        </w:rPr>
        <w:t xml:space="preserve">may require </w:t>
      </w:r>
      <w:r w:rsidR="00EF2BBC">
        <w:rPr>
          <w:rFonts w:ascii="Arial Narrow" w:hAnsi="Arial Narrow"/>
          <w:lang w:val="en-AU"/>
        </w:rPr>
        <w:t xml:space="preserve">the Library </w:t>
      </w:r>
      <w:r>
        <w:rPr>
          <w:rFonts w:ascii="Arial Narrow" w:hAnsi="Arial Narrow"/>
          <w:lang w:val="en-AU"/>
        </w:rPr>
        <w:t xml:space="preserve">to </w:t>
      </w:r>
      <w:r w:rsidRPr="00035F61">
        <w:rPr>
          <w:rFonts w:ascii="Arial Narrow" w:hAnsi="Arial Narrow"/>
          <w:lang w:val="en-AU"/>
        </w:rPr>
        <w:t xml:space="preserve">pay interest on the amount unpaid at the rate of </w:t>
      </w:r>
      <w:r w:rsidR="008E0834">
        <w:rPr>
          <w:rFonts w:ascii="Arial Narrow" w:hAnsi="Arial Narrow"/>
          <w:lang w:val="en-AU"/>
        </w:rPr>
        <w:t xml:space="preserve">15 </w:t>
      </w:r>
      <w:r w:rsidRPr="00035F61">
        <w:rPr>
          <w:rFonts w:ascii="Arial Narrow" w:hAnsi="Arial Narrow"/>
          <w:lang w:val="en-AU"/>
        </w:rPr>
        <w:t xml:space="preserve">% per </w:t>
      </w:r>
      <w:r w:rsidR="008E0834">
        <w:rPr>
          <w:rFonts w:ascii="Arial Narrow" w:hAnsi="Arial Narrow"/>
          <w:lang w:val="en-AU"/>
        </w:rPr>
        <w:t xml:space="preserve">annum calculated on a daily basis </w:t>
      </w:r>
      <w:r w:rsidRPr="00035F61">
        <w:rPr>
          <w:rFonts w:ascii="Arial Narrow" w:hAnsi="Arial Narrow"/>
          <w:lang w:val="en-AU"/>
        </w:rPr>
        <w:t>for the period commencing on the date that such payment fell due and ending on the date that payment in full is made.</w:t>
      </w:r>
    </w:p>
    <w:p w14:paraId="3972CC11" w14:textId="77777777" w:rsidR="00035F61" w:rsidRDefault="00035F61" w:rsidP="009C4EBC">
      <w:pPr>
        <w:pStyle w:val="NoNum"/>
      </w:pPr>
    </w:p>
    <w:p w14:paraId="040B6B9B" w14:textId="77777777" w:rsidR="003B1278" w:rsidRDefault="00A412AD" w:rsidP="00035F61">
      <w:pPr>
        <w:pStyle w:val="Heading3"/>
        <w:rPr>
          <w:rFonts w:ascii="Arial Narrow" w:hAnsi="Arial Narrow"/>
          <w:lang w:val="en-AU"/>
        </w:rPr>
      </w:pPr>
      <w:r>
        <w:rPr>
          <w:rFonts w:ascii="Arial Narrow" w:hAnsi="Arial Narrow"/>
          <w:lang w:val="en-AU"/>
        </w:rPr>
        <w:t xml:space="preserve">Wheelers </w:t>
      </w:r>
      <w:r w:rsidRPr="00A412AD">
        <w:rPr>
          <w:rFonts w:ascii="Arial Narrow" w:hAnsi="Arial Narrow"/>
          <w:lang w:val="en-AU"/>
        </w:rPr>
        <w:t xml:space="preserve">may set off any </w:t>
      </w:r>
      <w:r>
        <w:rPr>
          <w:rFonts w:ascii="Arial Narrow" w:hAnsi="Arial Narrow"/>
          <w:lang w:val="en-AU"/>
        </w:rPr>
        <w:t>Fees and other amounts d</w:t>
      </w:r>
      <w:r w:rsidRPr="00A412AD">
        <w:rPr>
          <w:rFonts w:ascii="Arial Narrow" w:hAnsi="Arial Narrow"/>
          <w:lang w:val="en-AU"/>
        </w:rPr>
        <w:t xml:space="preserve">ue to </w:t>
      </w:r>
      <w:r>
        <w:rPr>
          <w:rFonts w:ascii="Arial Narrow" w:hAnsi="Arial Narrow"/>
          <w:lang w:val="en-AU"/>
        </w:rPr>
        <w:t xml:space="preserve">Wheelers </w:t>
      </w:r>
      <w:r w:rsidRPr="00A412AD">
        <w:rPr>
          <w:rFonts w:ascii="Arial Narrow" w:hAnsi="Arial Narrow"/>
          <w:lang w:val="en-AU"/>
        </w:rPr>
        <w:t xml:space="preserve">against any monies owing by </w:t>
      </w:r>
      <w:r>
        <w:rPr>
          <w:rFonts w:ascii="Arial Narrow" w:hAnsi="Arial Narrow"/>
          <w:lang w:val="en-AU"/>
        </w:rPr>
        <w:t>Wheelers to the Library</w:t>
      </w:r>
      <w:r w:rsidR="00090F54">
        <w:rPr>
          <w:rFonts w:ascii="Arial Narrow" w:hAnsi="Arial Narrow"/>
          <w:lang w:val="en-AU"/>
        </w:rPr>
        <w:t>.</w:t>
      </w:r>
    </w:p>
    <w:p w14:paraId="452BCFC8" w14:textId="77777777" w:rsidR="003B1278" w:rsidRDefault="003B1278" w:rsidP="003B1278">
      <w:pPr>
        <w:pStyle w:val="Heading3"/>
        <w:numPr>
          <w:ilvl w:val="0"/>
          <w:numId w:val="0"/>
        </w:numPr>
        <w:rPr>
          <w:rFonts w:ascii="Arial Narrow" w:hAnsi="Arial Narrow"/>
          <w:lang w:val="en-AU"/>
        </w:rPr>
      </w:pPr>
    </w:p>
    <w:p w14:paraId="3CCF0785" w14:textId="77777777" w:rsidR="005675E5" w:rsidRPr="009C4EBC" w:rsidRDefault="005675E5" w:rsidP="009C4EBC">
      <w:pPr>
        <w:pStyle w:val="NoNum"/>
      </w:pPr>
    </w:p>
    <w:p w14:paraId="6D604750" w14:textId="77777777" w:rsidR="00D0274A" w:rsidRDefault="003D78FB" w:rsidP="003D78FB">
      <w:pPr>
        <w:pStyle w:val="Heading1"/>
        <w:keepNext/>
        <w:tabs>
          <w:tab w:val="left" w:pos="720"/>
        </w:tabs>
        <w:rPr>
          <w:rFonts w:ascii="Arial Narrow" w:hAnsi="Arial Narrow"/>
        </w:rPr>
      </w:pPr>
      <w:r>
        <w:rPr>
          <w:rFonts w:ascii="Arial Narrow" w:hAnsi="Arial Narrow"/>
        </w:rPr>
        <w:t>Library’s Obligations</w:t>
      </w:r>
    </w:p>
    <w:p w14:paraId="219CCBA4" w14:textId="77777777" w:rsidR="00463976" w:rsidRPr="00463976" w:rsidRDefault="00463976" w:rsidP="00463976">
      <w:pPr>
        <w:pStyle w:val="NoNum"/>
      </w:pPr>
    </w:p>
    <w:p w14:paraId="173D048F" w14:textId="77777777" w:rsidR="0020106C" w:rsidRDefault="0020106C" w:rsidP="00804B02">
      <w:pPr>
        <w:pStyle w:val="Heading3"/>
        <w:rPr>
          <w:rFonts w:ascii="Arial Narrow" w:hAnsi="Arial Narrow"/>
        </w:rPr>
      </w:pPr>
      <w:r>
        <w:rPr>
          <w:rFonts w:ascii="Arial Narrow" w:hAnsi="Arial Narrow"/>
        </w:rPr>
        <w:t>The Library shall provide</w:t>
      </w:r>
      <w:r w:rsidR="0072270F">
        <w:rPr>
          <w:rFonts w:ascii="Arial Narrow" w:hAnsi="Arial Narrow"/>
        </w:rPr>
        <w:t xml:space="preserve"> and operate</w:t>
      </w:r>
      <w:r>
        <w:rPr>
          <w:rFonts w:ascii="Arial Narrow" w:hAnsi="Arial Narrow"/>
        </w:rPr>
        <w:t xml:space="preserve">, at its own expense, the Library Website, </w:t>
      </w:r>
      <w:proofErr w:type="gramStart"/>
      <w:r>
        <w:rPr>
          <w:rFonts w:ascii="Arial Narrow" w:hAnsi="Arial Narrow"/>
        </w:rPr>
        <w:t>network</w:t>
      </w:r>
      <w:proofErr w:type="gramEnd"/>
      <w:r>
        <w:rPr>
          <w:rFonts w:ascii="Arial Narrow" w:hAnsi="Arial Narrow"/>
        </w:rPr>
        <w:t xml:space="preserve"> and Internet system </w:t>
      </w:r>
      <w:r w:rsidR="0072270F">
        <w:rPr>
          <w:rFonts w:ascii="Arial Narrow" w:hAnsi="Arial Narrow"/>
        </w:rPr>
        <w:t xml:space="preserve">necessary </w:t>
      </w:r>
      <w:r>
        <w:rPr>
          <w:rFonts w:ascii="Arial Narrow" w:hAnsi="Arial Narrow"/>
        </w:rPr>
        <w:t>for connection to</w:t>
      </w:r>
      <w:r w:rsidR="00416DCB">
        <w:rPr>
          <w:rFonts w:ascii="Arial Narrow" w:hAnsi="Arial Narrow"/>
        </w:rPr>
        <w:t>,</w:t>
      </w:r>
      <w:r>
        <w:rPr>
          <w:rFonts w:ascii="Arial Narrow" w:hAnsi="Arial Narrow"/>
        </w:rPr>
        <w:t xml:space="preserve"> and efficient use of</w:t>
      </w:r>
      <w:r w:rsidR="00416DCB">
        <w:rPr>
          <w:rFonts w:ascii="Arial Narrow" w:hAnsi="Arial Narrow"/>
        </w:rPr>
        <w:t>,</w:t>
      </w:r>
      <w:r>
        <w:rPr>
          <w:rFonts w:ascii="Arial Narrow" w:hAnsi="Arial Narrow"/>
        </w:rPr>
        <w:t xml:space="preserve"> the </w:t>
      </w:r>
      <w:r w:rsidR="009C4ADC">
        <w:rPr>
          <w:rFonts w:ascii="Arial Narrow" w:hAnsi="Arial Narrow"/>
        </w:rPr>
        <w:t xml:space="preserve">Portal </w:t>
      </w:r>
      <w:r w:rsidR="0072270F">
        <w:rPr>
          <w:rFonts w:ascii="Arial Narrow" w:hAnsi="Arial Narrow"/>
        </w:rPr>
        <w:t xml:space="preserve">and the </w:t>
      </w:r>
      <w:r>
        <w:rPr>
          <w:rFonts w:ascii="Arial Narrow" w:hAnsi="Arial Narrow"/>
        </w:rPr>
        <w:t xml:space="preserve">Services.  </w:t>
      </w:r>
      <w:r w:rsidR="0072270F">
        <w:rPr>
          <w:rFonts w:ascii="Arial Narrow" w:hAnsi="Arial Narrow"/>
        </w:rPr>
        <w:t xml:space="preserve">Except to the extent expressly provided in this Agreement or as otherwise may be agreed by Wheelers in writing, </w:t>
      </w:r>
      <w:r>
        <w:rPr>
          <w:rFonts w:ascii="Arial Narrow" w:hAnsi="Arial Narrow"/>
        </w:rPr>
        <w:t>Wheelers shall have no obligation to reimburse the Library for any cost or expense incurred by the Library in co</w:t>
      </w:r>
      <w:r w:rsidR="0072270F">
        <w:rPr>
          <w:rFonts w:ascii="Arial Narrow" w:hAnsi="Arial Narrow"/>
        </w:rPr>
        <w:t xml:space="preserve">mplying with the Library’s obligations under this clause, including (without limitation) where any such cost or expense </w:t>
      </w:r>
      <w:r>
        <w:rPr>
          <w:rFonts w:ascii="Arial Narrow" w:hAnsi="Arial Narrow"/>
        </w:rPr>
        <w:t>result</w:t>
      </w:r>
      <w:r w:rsidR="0072270F">
        <w:rPr>
          <w:rFonts w:ascii="Arial Narrow" w:hAnsi="Arial Narrow"/>
        </w:rPr>
        <w:t xml:space="preserve">s </w:t>
      </w:r>
      <w:r>
        <w:rPr>
          <w:rFonts w:ascii="Arial Narrow" w:hAnsi="Arial Narrow"/>
        </w:rPr>
        <w:t xml:space="preserve">from </w:t>
      </w:r>
      <w:r w:rsidR="0072270F">
        <w:rPr>
          <w:rFonts w:ascii="Arial Narrow" w:hAnsi="Arial Narrow"/>
        </w:rPr>
        <w:t xml:space="preserve">changes or upgrades to the </w:t>
      </w:r>
      <w:r w:rsidR="00A31D18">
        <w:rPr>
          <w:rFonts w:ascii="Arial Narrow" w:hAnsi="Arial Narrow"/>
        </w:rPr>
        <w:t>e</w:t>
      </w:r>
      <w:r w:rsidR="009C4ADC">
        <w:rPr>
          <w:rFonts w:ascii="Arial Narrow" w:hAnsi="Arial Narrow"/>
        </w:rPr>
        <w:t>Platform, the Portal</w:t>
      </w:r>
      <w:r w:rsidR="0072270F">
        <w:rPr>
          <w:rFonts w:ascii="Arial Narrow" w:hAnsi="Arial Narrow"/>
        </w:rPr>
        <w:t xml:space="preserve"> or any other change to the </w:t>
      </w:r>
      <w:proofErr w:type="gramStart"/>
      <w:r w:rsidR="0072270F">
        <w:rPr>
          <w:rFonts w:ascii="Arial Narrow" w:hAnsi="Arial Narrow"/>
        </w:rPr>
        <w:t>manner in which</w:t>
      </w:r>
      <w:proofErr w:type="gramEnd"/>
      <w:r w:rsidR="0072270F">
        <w:rPr>
          <w:rFonts w:ascii="Arial Narrow" w:hAnsi="Arial Narrow"/>
        </w:rPr>
        <w:t xml:space="preserve"> Wheelers provides the Services</w:t>
      </w:r>
      <w:r>
        <w:rPr>
          <w:rFonts w:ascii="Arial Narrow" w:hAnsi="Arial Narrow"/>
        </w:rPr>
        <w:t>.</w:t>
      </w:r>
    </w:p>
    <w:p w14:paraId="1AE49B59" w14:textId="77777777" w:rsidR="0020106C" w:rsidRDefault="0020106C" w:rsidP="0020106C">
      <w:pPr>
        <w:pStyle w:val="Heading3"/>
        <w:numPr>
          <w:ilvl w:val="0"/>
          <w:numId w:val="0"/>
        </w:numPr>
        <w:rPr>
          <w:rFonts w:ascii="Arial Narrow" w:hAnsi="Arial Narrow"/>
        </w:rPr>
      </w:pPr>
    </w:p>
    <w:p w14:paraId="4F285E0D" w14:textId="77777777" w:rsidR="007864A3" w:rsidRDefault="007864A3" w:rsidP="00804B02">
      <w:pPr>
        <w:pStyle w:val="Heading3"/>
        <w:rPr>
          <w:rFonts w:ascii="Arial Narrow" w:hAnsi="Arial Narrow"/>
        </w:rPr>
      </w:pPr>
      <w:r>
        <w:rPr>
          <w:rFonts w:ascii="Arial Narrow" w:hAnsi="Arial Narrow"/>
        </w:rPr>
        <w:t xml:space="preserve">Without limiting clause 5.1, the Library will acquire, at its own expense, any software licenses necessary to enable connection to, and efficient use of, the Portal and the Services including (without limitation) a SIP2 license </w:t>
      </w:r>
      <w:r w:rsidR="00094B1F">
        <w:rPr>
          <w:rFonts w:ascii="Arial Narrow" w:hAnsi="Arial Narrow"/>
        </w:rPr>
        <w:t xml:space="preserve">if required (SIP2 is one of </w:t>
      </w:r>
      <w:proofErr w:type="gramStart"/>
      <w:r w:rsidR="00094B1F">
        <w:rPr>
          <w:rFonts w:ascii="Arial Narrow" w:hAnsi="Arial Narrow"/>
        </w:rPr>
        <w:t>a number of</w:t>
      </w:r>
      <w:proofErr w:type="gramEnd"/>
      <w:r w:rsidR="00094B1F">
        <w:rPr>
          <w:rFonts w:ascii="Arial Narrow" w:hAnsi="Arial Narrow"/>
        </w:rPr>
        <w:t xml:space="preserve"> options available for Patron Authentication</w:t>
      </w:r>
      <w:r>
        <w:rPr>
          <w:rFonts w:ascii="Arial Narrow" w:hAnsi="Arial Narrow"/>
        </w:rPr>
        <w:t>).</w:t>
      </w:r>
    </w:p>
    <w:p w14:paraId="5AAD05D1" w14:textId="77777777" w:rsidR="007864A3" w:rsidRDefault="007864A3" w:rsidP="007864A3">
      <w:pPr>
        <w:pStyle w:val="Heading3"/>
        <w:numPr>
          <w:ilvl w:val="0"/>
          <w:numId w:val="0"/>
        </w:numPr>
        <w:rPr>
          <w:rFonts w:ascii="Arial Narrow" w:hAnsi="Arial Narrow"/>
        </w:rPr>
      </w:pPr>
    </w:p>
    <w:p w14:paraId="3AC50EC0" w14:textId="77777777" w:rsidR="007864A3" w:rsidRDefault="007864A3" w:rsidP="00804B02">
      <w:pPr>
        <w:pStyle w:val="Heading3"/>
        <w:rPr>
          <w:rFonts w:ascii="Arial Narrow" w:hAnsi="Arial Narrow"/>
        </w:rPr>
      </w:pPr>
      <w:r>
        <w:rPr>
          <w:rFonts w:ascii="Arial Narrow" w:hAnsi="Arial Narrow"/>
        </w:rPr>
        <w:t>The Library will assign personnel in appropriate numbers and with appropriate skills to enable efficient use of the Services by Members and to provide Members with all technological and other support required in connection with Members’ use of the Services.</w:t>
      </w:r>
    </w:p>
    <w:p w14:paraId="34D39DD6" w14:textId="77777777" w:rsidR="007864A3" w:rsidRDefault="007864A3" w:rsidP="007864A3">
      <w:pPr>
        <w:pStyle w:val="Heading3"/>
        <w:numPr>
          <w:ilvl w:val="0"/>
          <w:numId w:val="0"/>
        </w:numPr>
        <w:rPr>
          <w:rFonts w:ascii="Arial Narrow" w:hAnsi="Arial Narrow"/>
        </w:rPr>
      </w:pPr>
    </w:p>
    <w:p w14:paraId="355AFC86" w14:textId="77777777" w:rsidR="0072270F" w:rsidRDefault="0072270F" w:rsidP="00804B02">
      <w:pPr>
        <w:pStyle w:val="Heading3"/>
        <w:rPr>
          <w:rFonts w:ascii="Arial Narrow" w:hAnsi="Arial Narrow"/>
        </w:rPr>
      </w:pPr>
      <w:r>
        <w:rPr>
          <w:rFonts w:ascii="Arial Narrow" w:hAnsi="Arial Narrow"/>
        </w:rPr>
        <w:t>The Library agrees to promptly inform Wheelers of any errors or omissions in the Services of which the Library becomes aware.</w:t>
      </w:r>
    </w:p>
    <w:p w14:paraId="7E967C17" w14:textId="77777777" w:rsidR="0072270F" w:rsidRDefault="0072270F" w:rsidP="0072270F">
      <w:pPr>
        <w:pStyle w:val="Heading3"/>
        <w:numPr>
          <w:ilvl w:val="0"/>
          <w:numId w:val="0"/>
        </w:numPr>
        <w:rPr>
          <w:rFonts w:ascii="Arial Narrow" w:hAnsi="Arial Narrow"/>
        </w:rPr>
      </w:pPr>
    </w:p>
    <w:p w14:paraId="6E236F45" w14:textId="77777777" w:rsidR="00F863C5" w:rsidRPr="00416DCB" w:rsidRDefault="00F863C5" w:rsidP="00804B02">
      <w:pPr>
        <w:pStyle w:val="Heading3"/>
        <w:rPr>
          <w:rFonts w:ascii="Arial Narrow" w:hAnsi="Arial Narrow"/>
        </w:rPr>
      </w:pPr>
      <w:r w:rsidRPr="00416DCB">
        <w:rPr>
          <w:rFonts w:ascii="Arial Narrow" w:hAnsi="Arial Narrow"/>
        </w:rPr>
        <w:t xml:space="preserve">The Library grants Wheelers the right to incorporate the Library’s name, logos, trademarks, colour schemes and other </w:t>
      </w:r>
      <w:r w:rsidR="00416DCB">
        <w:rPr>
          <w:rFonts w:ascii="Arial Narrow" w:hAnsi="Arial Narrow"/>
        </w:rPr>
        <w:t xml:space="preserve">distinguishing marks and features into the </w:t>
      </w:r>
      <w:r w:rsidR="009C4ADC">
        <w:rPr>
          <w:rFonts w:ascii="Arial Narrow" w:hAnsi="Arial Narrow"/>
        </w:rPr>
        <w:t>Portal</w:t>
      </w:r>
      <w:r w:rsidR="00416DCB">
        <w:rPr>
          <w:rFonts w:ascii="Arial Narrow" w:hAnsi="Arial Narrow"/>
        </w:rPr>
        <w:t>.</w:t>
      </w:r>
    </w:p>
    <w:p w14:paraId="6070A014" w14:textId="77777777" w:rsidR="00F863C5" w:rsidRDefault="00F863C5" w:rsidP="00F863C5">
      <w:pPr>
        <w:pStyle w:val="Heading3"/>
        <w:numPr>
          <w:ilvl w:val="0"/>
          <w:numId w:val="0"/>
        </w:numPr>
        <w:rPr>
          <w:rFonts w:ascii="Arial Narrow" w:hAnsi="Arial Narrow"/>
        </w:rPr>
      </w:pPr>
    </w:p>
    <w:p w14:paraId="5BB9FC66" w14:textId="77777777" w:rsidR="003D78FB" w:rsidRDefault="0072270F" w:rsidP="00804B02">
      <w:pPr>
        <w:pStyle w:val="Heading3"/>
        <w:rPr>
          <w:rFonts w:ascii="Arial Narrow" w:hAnsi="Arial Narrow"/>
        </w:rPr>
      </w:pPr>
      <w:r>
        <w:rPr>
          <w:rFonts w:ascii="Arial Narrow" w:hAnsi="Arial Narrow"/>
        </w:rPr>
        <w:t>The Library will not make any representations, or provide any warranty or guarantee, to any person in relation to the Services unless such representation, warranty or guarantee has been approved by Wheelers in writing.</w:t>
      </w:r>
    </w:p>
    <w:p w14:paraId="0914CCCB" w14:textId="77777777" w:rsidR="003D78FB" w:rsidRDefault="003D78FB" w:rsidP="003D78FB">
      <w:pPr>
        <w:pStyle w:val="Heading3"/>
        <w:numPr>
          <w:ilvl w:val="0"/>
          <w:numId w:val="0"/>
        </w:numPr>
        <w:rPr>
          <w:rFonts w:ascii="Arial Narrow" w:hAnsi="Arial Narrow"/>
        </w:rPr>
      </w:pPr>
    </w:p>
    <w:p w14:paraId="7E014542" w14:textId="77777777" w:rsidR="00804B02" w:rsidRDefault="00804B02" w:rsidP="00804B02">
      <w:pPr>
        <w:pStyle w:val="Heading3"/>
        <w:rPr>
          <w:rFonts w:ascii="Arial Narrow" w:hAnsi="Arial Narrow"/>
        </w:rPr>
      </w:pPr>
      <w:r>
        <w:rPr>
          <w:rFonts w:ascii="Arial Narrow" w:hAnsi="Arial Narrow"/>
        </w:rPr>
        <w:t xml:space="preserve">The </w:t>
      </w:r>
      <w:r w:rsidR="003D78FB">
        <w:rPr>
          <w:rFonts w:ascii="Arial Narrow" w:hAnsi="Arial Narrow"/>
        </w:rPr>
        <w:t xml:space="preserve">Library </w:t>
      </w:r>
      <w:r>
        <w:rPr>
          <w:rFonts w:ascii="Arial Narrow" w:hAnsi="Arial Narrow"/>
        </w:rPr>
        <w:t>undertakes and warrants:</w:t>
      </w:r>
    </w:p>
    <w:p w14:paraId="11CAFA0D" w14:textId="77777777" w:rsidR="00804B02" w:rsidRDefault="00804B02" w:rsidP="00804B02">
      <w:pPr>
        <w:pStyle w:val="Heading3"/>
        <w:numPr>
          <w:ilvl w:val="0"/>
          <w:numId w:val="0"/>
        </w:numPr>
        <w:ind w:left="709"/>
        <w:rPr>
          <w:rFonts w:ascii="Arial Narrow" w:hAnsi="Arial Narrow"/>
        </w:rPr>
      </w:pPr>
    </w:p>
    <w:p w14:paraId="32E78EFA" w14:textId="77777777" w:rsidR="00804B02" w:rsidRDefault="00DB7B40" w:rsidP="00804B02">
      <w:pPr>
        <w:pStyle w:val="Heading4"/>
        <w:rPr>
          <w:rFonts w:ascii="Arial Narrow" w:hAnsi="Arial Narrow"/>
        </w:rPr>
      </w:pPr>
      <w:r>
        <w:rPr>
          <w:rFonts w:ascii="Arial Narrow" w:hAnsi="Arial Narrow"/>
        </w:rPr>
        <w:t>t</w:t>
      </w:r>
      <w:r w:rsidR="00CA359A">
        <w:rPr>
          <w:rFonts w:ascii="Arial Narrow" w:hAnsi="Arial Narrow"/>
        </w:rPr>
        <w:t xml:space="preserve">he supply of </w:t>
      </w:r>
      <w:r w:rsidR="003D78FB">
        <w:rPr>
          <w:rFonts w:ascii="Arial Narrow" w:hAnsi="Arial Narrow"/>
        </w:rPr>
        <w:t xml:space="preserve">any </w:t>
      </w:r>
      <w:proofErr w:type="gramStart"/>
      <w:r w:rsidR="003D78FB">
        <w:rPr>
          <w:rFonts w:ascii="Arial Narrow" w:hAnsi="Arial Narrow"/>
        </w:rPr>
        <w:t>Third Party</w:t>
      </w:r>
      <w:proofErr w:type="gramEnd"/>
      <w:r w:rsidR="003D78FB">
        <w:rPr>
          <w:rFonts w:ascii="Arial Narrow" w:hAnsi="Arial Narrow"/>
        </w:rPr>
        <w:t xml:space="preserve"> </w:t>
      </w:r>
      <w:r w:rsidR="00CA359A">
        <w:rPr>
          <w:rFonts w:ascii="Arial Narrow" w:hAnsi="Arial Narrow"/>
        </w:rPr>
        <w:t xml:space="preserve">eBooks to Wheelers under this </w:t>
      </w:r>
      <w:r w:rsidR="00F722B9">
        <w:rPr>
          <w:rFonts w:ascii="Arial Narrow" w:hAnsi="Arial Narrow"/>
        </w:rPr>
        <w:t>Agreement</w:t>
      </w:r>
      <w:r w:rsidR="00CA359A">
        <w:rPr>
          <w:rFonts w:ascii="Arial Narrow" w:hAnsi="Arial Narrow"/>
        </w:rPr>
        <w:t xml:space="preserve"> and </w:t>
      </w:r>
      <w:r w:rsidR="003D78FB">
        <w:rPr>
          <w:rFonts w:ascii="Arial Narrow" w:hAnsi="Arial Narrow"/>
        </w:rPr>
        <w:t xml:space="preserve">eBooks comprising </w:t>
      </w:r>
      <w:r w:rsidR="009C4ADC">
        <w:rPr>
          <w:rFonts w:ascii="Arial Narrow" w:hAnsi="Arial Narrow"/>
        </w:rPr>
        <w:t xml:space="preserve">Non-DRM </w:t>
      </w:r>
      <w:r w:rsidR="003D78FB">
        <w:rPr>
          <w:rFonts w:ascii="Arial Narrow" w:hAnsi="Arial Narrow"/>
        </w:rPr>
        <w:t xml:space="preserve">Content and </w:t>
      </w:r>
      <w:r w:rsidR="00CA359A">
        <w:rPr>
          <w:rFonts w:ascii="Arial Narrow" w:hAnsi="Arial Narrow"/>
        </w:rPr>
        <w:t xml:space="preserve">the use of </w:t>
      </w:r>
      <w:r w:rsidR="003D78FB">
        <w:rPr>
          <w:rFonts w:ascii="Arial Narrow" w:hAnsi="Arial Narrow"/>
        </w:rPr>
        <w:t xml:space="preserve">such </w:t>
      </w:r>
      <w:r w:rsidR="00CA359A">
        <w:rPr>
          <w:rFonts w:ascii="Arial Narrow" w:hAnsi="Arial Narrow"/>
        </w:rPr>
        <w:t xml:space="preserve">eBooks by Wheelers as contemplated by this </w:t>
      </w:r>
      <w:r w:rsidR="00F722B9">
        <w:rPr>
          <w:rFonts w:ascii="Arial Narrow" w:hAnsi="Arial Narrow"/>
        </w:rPr>
        <w:t>Agreement</w:t>
      </w:r>
      <w:r w:rsidR="00CA359A">
        <w:rPr>
          <w:rFonts w:ascii="Arial Narrow" w:hAnsi="Arial Narrow"/>
        </w:rPr>
        <w:t xml:space="preserve"> </w:t>
      </w:r>
      <w:r w:rsidR="0059567E">
        <w:rPr>
          <w:rFonts w:ascii="Arial Narrow" w:hAnsi="Arial Narrow"/>
        </w:rPr>
        <w:t xml:space="preserve">will not violate any obligation that the </w:t>
      </w:r>
      <w:r w:rsidR="003D78FB">
        <w:rPr>
          <w:rFonts w:ascii="Arial Narrow" w:hAnsi="Arial Narrow"/>
        </w:rPr>
        <w:t xml:space="preserve">Library </w:t>
      </w:r>
      <w:r w:rsidR="0059567E">
        <w:rPr>
          <w:rFonts w:ascii="Arial Narrow" w:hAnsi="Arial Narrow"/>
        </w:rPr>
        <w:t>owes to any third party or infringe upon the Intellectual Property rights of any person</w:t>
      </w:r>
      <w:r w:rsidR="00804B02">
        <w:rPr>
          <w:rFonts w:ascii="Arial Narrow" w:hAnsi="Arial Narrow"/>
        </w:rPr>
        <w:t>;</w:t>
      </w:r>
    </w:p>
    <w:p w14:paraId="7864E6E2" w14:textId="77777777" w:rsidR="00804B02" w:rsidRDefault="00804B02" w:rsidP="00782F02">
      <w:pPr>
        <w:pStyle w:val="Heading4"/>
        <w:numPr>
          <w:ilvl w:val="0"/>
          <w:numId w:val="0"/>
        </w:numPr>
        <w:ind w:left="720"/>
        <w:rPr>
          <w:rFonts w:ascii="Arial Narrow" w:hAnsi="Arial Narrow"/>
        </w:rPr>
      </w:pPr>
    </w:p>
    <w:p w14:paraId="51FA52AD" w14:textId="77777777" w:rsidR="00804B02" w:rsidRPr="00782F02" w:rsidRDefault="00DB7B40" w:rsidP="00782F02">
      <w:pPr>
        <w:pStyle w:val="Heading4"/>
        <w:rPr>
          <w:rFonts w:ascii="Arial Narrow" w:hAnsi="Arial Narrow"/>
        </w:rPr>
      </w:pPr>
      <w:r>
        <w:rPr>
          <w:rFonts w:ascii="Arial Narrow" w:hAnsi="Arial Narrow"/>
        </w:rPr>
        <w:t>t</w:t>
      </w:r>
      <w:r w:rsidR="00782F02">
        <w:rPr>
          <w:rFonts w:ascii="Arial Narrow" w:hAnsi="Arial Narrow"/>
        </w:rPr>
        <w:t xml:space="preserve">hat the </w:t>
      </w:r>
      <w:r w:rsidR="003D78FB">
        <w:rPr>
          <w:rFonts w:ascii="Arial Narrow" w:hAnsi="Arial Narrow"/>
        </w:rPr>
        <w:t xml:space="preserve">eBooks comprising </w:t>
      </w:r>
      <w:r w:rsidR="009C4ADC">
        <w:rPr>
          <w:rFonts w:ascii="Arial Narrow" w:hAnsi="Arial Narrow"/>
        </w:rPr>
        <w:t xml:space="preserve">Non-DRM </w:t>
      </w:r>
      <w:r w:rsidR="003D78FB">
        <w:rPr>
          <w:rFonts w:ascii="Arial Narrow" w:hAnsi="Arial Narrow"/>
        </w:rPr>
        <w:t>Content</w:t>
      </w:r>
      <w:r w:rsidR="00782F02">
        <w:rPr>
          <w:rFonts w:ascii="Arial Narrow" w:hAnsi="Arial Narrow"/>
        </w:rPr>
        <w:t xml:space="preserve"> do not contain any libellous, </w:t>
      </w:r>
      <w:proofErr w:type="gramStart"/>
      <w:r w:rsidR="00782F02">
        <w:rPr>
          <w:rFonts w:ascii="Arial Narrow" w:hAnsi="Arial Narrow"/>
        </w:rPr>
        <w:t>defamatory</w:t>
      </w:r>
      <w:proofErr w:type="gramEnd"/>
      <w:r w:rsidR="00782F02">
        <w:rPr>
          <w:rFonts w:ascii="Arial Narrow" w:hAnsi="Arial Narrow"/>
        </w:rPr>
        <w:t xml:space="preserve"> or unlawful material; and</w:t>
      </w:r>
    </w:p>
    <w:p w14:paraId="0B42AA51" w14:textId="77777777" w:rsidR="00B3438E" w:rsidRPr="00782F02" w:rsidRDefault="00B3438E" w:rsidP="00782F02">
      <w:pPr>
        <w:pStyle w:val="Heading4"/>
        <w:numPr>
          <w:ilvl w:val="0"/>
          <w:numId w:val="0"/>
        </w:numPr>
        <w:ind w:left="720"/>
        <w:rPr>
          <w:rFonts w:ascii="Arial Narrow" w:hAnsi="Arial Narrow"/>
        </w:rPr>
      </w:pPr>
    </w:p>
    <w:p w14:paraId="178C9562" w14:textId="77777777" w:rsidR="00782F02" w:rsidRPr="00D0274A" w:rsidRDefault="00DB7B40" w:rsidP="00782F02">
      <w:pPr>
        <w:pStyle w:val="Heading4"/>
        <w:rPr>
          <w:rFonts w:ascii="Arial Narrow" w:hAnsi="Arial Narrow"/>
        </w:rPr>
      </w:pPr>
      <w:r>
        <w:rPr>
          <w:rFonts w:ascii="Arial Narrow" w:hAnsi="Arial Narrow"/>
        </w:rPr>
        <w:lastRenderedPageBreak/>
        <w:t>t</w:t>
      </w:r>
      <w:r w:rsidR="00782F02">
        <w:rPr>
          <w:rFonts w:ascii="Arial Narrow" w:hAnsi="Arial Narrow"/>
        </w:rPr>
        <w:t xml:space="preserve">o comply with all laws and regulations applicable to the performance of this </w:t>
      </w:r>
      <w:r w:rsidR="00F722B9">
        <w:rPr>
          <w:rFonts w:ascii="Arial Narrow" w:hAnsi="Arial Narrow"/>
        </w:rPr>
        <w:t>Agreement</w:t>
      </w:r>
      <w:r w:rsidR="00782F02">
        <w:rPr>
          <w:rFonts w:ascii="Arial Narrow" w:hAnsi="Arial Narrow"/>
        </w:rPr>
        <w:t xml:space="preserve"> by the </w:t>
      </w:r>
      <w:r w:rsidR="003D78FB">
        <w:rPr>
          <w:rFonts w:ascii="Arial Narrow" w:hAnsi="Arial Narrow"/>
        </w:rPr>
        <w:t>Library</w:t>
      </w:r>
      <w:r w:rsidR="00782F02">
        <w:rPr>
          <w:rFonts w:ascii="Arial Narrow" w:hAnsi="Arial Narrow"/>
        </w:rPr>
        <w:t>.</w:t>
      </w:r>
    </w:p>
    <w:p w14:paraId="074B8DAC" w14:textId="77777777" w:rsidR="00B3438E" w:rsidRDefault="00B3438E" w:rsidP="00B3438E">
      <w:pPr>
        <w:pStyle w:val="NoNum"/>
      </w:pPr>
    </w:p>
    <w:p w14:paraId="7886B461" w14:textId="77777777" w:rsidR="007D44E2" w:rsidRDefault="007D44E2">
      <w:pPr>
        <w:pStyle w:val="NoNum"/>
        <w:rPr>
          <w:rFonts w:ascii="Arial Narrow" w:hAnsi="Arial Narrow"/>
        </w:rPr>
      </w:pPr>
    </w:p>
    <w:p w14:paraId="62C2F694" w14:textId="77777777" w:rsidR="00150191" w:rsidRDefault="00150191" w:rsidP="00150191">
      <w:pPr>
        <w:pStyle w:val="Heading1"/>
        <w:rPr>
          <w:rFonts w:ascii="Arial Narrow" w:hAnsi="Arial Narrow"/>
        </w:rPr>
      </w:pPr>
      <w:r>
        <w:rPr>
          <w:rFonts w:ascii="Arial Narrow" w:hAnsi="Arial Narrow"/>
        </w:rPr>
        <w:t>Members</w:t>
      </w:r>
    </w:p>
    <w:p w14:paraId="6C7A8A04" w14:textId="77777777" w:rsidR="00150191" w:rsidRPr="00B94566" w:rsidRDefault="00150191" w:rsidP="00150191">
      <w:pPr>
        <w:pStyle w:val="NoNum"/>
      </w:pPr>
    </w:p>
    <w:p w14:paraId="340DBE21" w14:textId="77777777" w:rsidR="00150191" w:rsidRDefault="00150191" w:rsidP="00150191">
      <w:pPr>
        <w:pStyle w:val="Heading3"/>
        <w:rPr>
          <w:rFonts w:ascii="Arial Narrow" w:hAnsi="Arial Narrow"/>
          <w:lang w:val="en-GB"/>
        </w:rPr>
      </w:pPr>
      <w:r>
        <w:rPr>
          <w:rFonts w:ascii="Arial Narrow" w:hAnsi="Arial Narrow"/>
          <w:lang w:val="en-GB"/>
        </w:rPr>
        <w:t xml:space="preserve">The Library will provide Wheelers with such information relating to Members as may reasonably be required by Wheelers to verify that persons seeking access to </w:t>
      </w:r>
      <w:r w:rsidR="009C4ADC">
        <w:rPr>
          <w:rFonts w:ascii="Arial Narrow" w:hAnsi="Arial Narrow"/>
          <w:lang w:val="en-GB"/>
        </w:rPr>
        <w:t xml:space="preserve">DRM </w:t>
      </w:r>
      <w:r>
        <w:rPr>
          <w:rFonts w:ascii="Arial Narrow" w:hAnsi="Arial Narrow"/>
          <w:lang w:val="en-GB"/>
        </w:rPr>
        <w:t xml:space="preserve">Content and </w:t>
      </w:r>
      <w:r w:rsidR="009C4ADC">
        <w:rPr>
          <w:rFonts w:ascii="Arial Narrow" w:hAnsi="Arial Narrow"/>
          <w:lang w:val="en-GB"/>
        </w:rPr>
        <w:t xml:space="preserve">Non-DRM </w:t>
      </w:r>
      <w:r>
        <w:rPr>
          <w:rFonts w:ascii="Arial Narrow" w:hAnsi="Arial Narrow"/>
          <w:lang w:val="en-GB"/>
        </w:rPr>
        <w:t>Content are current Members of the Library.  Information relating to Members will be provided in the format and updated with the frequency reasonably required by Wheelers.</w:t>
      </w:r>
    </w:p>
    <w:p w14:paraId="0E43C970" w14:textId="77777777" w:rsidR="00150191" w:rsidRDefault="00150191" w:rsidP="00150191">
      <w:pPr>
        <w:pStyle w:val="Heading3"/>
        <w:numPr>
          <w:ilvl w:val="0"/>
          <w:numId w:val="0"/>
        </w:numPr>
        <w:rPr>
          <w:rFonts w:ascii="Arial Narrow" w:hAnsi="Arial Narrow"/>
          <w:lang w:val="en-GB"/>
        </w:rPr>
      </w:pPr>
    </w:p>
    <w:p w14:paraId="5993922C" w14:textId="77777777" w:rsidR="00150191" w:rsidRDefault="00150191" w:rsidP="00150191">
      <w:pPr>
        <w:pStyle w:val="Heading3"/>
        <w:rPr>
          <w:rFonts w:ascii="Arial Narrow" w:hAnsi="Arial Narrow"/>
          <w:lang w:val="en-GB"/>
        </w:rPr>
      </w:pPr>
      <w:r>
        <w:rPr>
          <w:rFonts w:ascii="Arial Narrow" w:hAnsi="Arial Narrow"/>
          <w:lang w:val="en-GB"/>
        </w:rPr>
        <w:t xml:space="preserve">The Library acknowledges that Wheelers’ rights to distribute eBooks comprising the </w:t>
      </w:r>
      <w:r w:rsidR="009C4ADC">
        <w:rPr>
          <w:rFonts w:ascii="Arial Narrow" w:hAnsi="Arial Narrow"/>
          <w:lang w:val="en-GB"/>
        </w:rPr>
        <w:t xml:space="preserve">DRM </w:t>
      </w:r>
      <w:r>
        <w:rPr>
          <w:rFonts w:ascii="Arial Narrow" w:hAnsi="Arial Narrow"/>
          <w:lang w:val="en-GB"/>
        </w:rPr>
        <w:t>Content may be subject to geographical restrictions and that Wheelers will be entitled to refuse to Loan such eBooks to Members who do not reside within the Territory.</w:t>
      </w:r>
    </w:p>
    <w:p w14:paraId="0D5B7C93" w14:textId="77777777" w:rsidR="00150191" w:rsidRDefault="00150191" w:rsidP="00150191">
      <w:pPr>
        <w:pStyle w:val="Heading3"/>
        <w:numPr>
          <w:ilvl w:val="0"/>
          <w:numId w:val="0"/>
        </w:numPr>
        <w:rPr>
          <w:rFonts w:ascii="Arial Narrow" w:hAnsi="Arial Narrow"/>
          <w:lang w:val="en-GB"/>
        </w:rPr>
      </w:pPr>
    </w:p>
    <w:p w14:paraId="09C6DE09" w14:textId="77777777" w:rsidR="00150191" w:rsidRDefault="00150191" w:rsidP="00150191">
      <w:pPr>
        <w:pStyle w:val="Heading3"/>
        <w:rPr>
          <w:rFonts w:ascii="Arial Narrow" w:hAnsi="Arial Narrow"/>
          <w:lang w:val="en-GB"/>
        </w:rPr>
      </w:pPr>
      <w:r w:rsidRPr="00416DCB">
        <w:rPr>
          <w:rFonts w:ascii="Arial Narrow" w:hAnsi="Arial Narrow"/>
          <w:lang w:val="en-GB"/>
        </w:rPr>
        <w:t>Th</w:t>
      </w:r>
      <w:r>
        <w:rPr>
          <w:rFonts w:ascii="Arial Narrow" w:hAnsi="Arial Narrow"/>
          <w:lang w:val="en-GB"/>
        </w:rPr>
        <w:t xml:space="preserve">e Library acknowledges and agrees that Wheelers will require Members to confirm acceptance of certain terms and conditions when taking eBooks from the Library’s </w:t>
      </w:r>
      <w:r w:rsidR="009C4ADC">
        <w:rPr>
          <w:rFonts w:ascii="Arial Narrow" w:hAnsi="Arial Narrow"/>
          <w:lang w:val="en-GB"/>
        </w:rPr>
        <w:t xml:space="preserve">DRM </w:t>
      </w:r>
      <w:r>
        <w:rPr>
          <w:rFonts w:ascii="Arial Narrow" w:hAnsi="Arial Narrow"/>
          <w:lang w:val="en-GB"/>
        </w:rPr>
        <w:t>Content on Loan, including (but not limited to)</w:t>
      </w:r>
      <w:r w:rsidRPr="00416DCB">
        <w:rPr>
          <w:rFonts w:ascii="Arial Narrow" w:hAnsi="Arial Narrow"/>
          <w:lang w:val="en-GB"/>
        </w:rPr>
        <w:t>:</w:t>
      </w:r>
    </w:p>
    <w:p w14:paraId="2D40AF73" w14:textId="77777777" w:rsidR="00150191" w:rsidRPr="00B94566" w:rsidRDefault="00150191" w:rsidP="00150191">
      <w:pPr>
        <w:pStyle w:val="Heading3"/>
        <w:numPr>
          <w:ilvl w:val="0"/>
          <w:numId w:val="0"/>
        </w:numPr>
        <w:ind w:left="709"/>
        <w:rPr>
          <w:rFonts w:ascii="Arial Narrow" w:hAnsi="Arial Narrow"/>
        </w:rPr>
      </w:pPr>
    </w:p>
    <w:p w14:paraId="2597A0C0" w14:textId="77777777" w:rsidR="00150191" w:rsidRDefault="00150191" w:rsidP="00150191">
      <w:pPr>
        <w:pStyle w:val="Heading4"/>
        <w:rPr>
          <w:rFonts w:ascii="Arial Narrow" w:hAnsi="Arial Narrow"/>
        </w:rPr>
      </w:pPr>
      <w:r w:rsidRPr="00B94566">
        <w:rPr>
          <w:rFonts w:ascii="Arial Narrow" w:hAnsi="Arial Narrow"/>
        </w:rPr>
        <w:t xml:space="preserve">not </w:t>
      </w:r>
      <w:r>
        <w:rPr>
          <w:rFonts w:ascii="Arial Narrow" w:hAnsi="Arial Narrow"/>
        </w:rPr>
        <w:t xml:space="preserve">to </w:t>
      </w:r>
      <w:r w:rsidRPr="00B94566">
        <w:rPr>
          <w:rFonts w:ascii="Arial Narrow" w:hAnsi="Arial Narrow"/>
        </w:rPr>
        <w:t xml:space="preserve">use eBooks for any unlawful or infringing </w:t>
      </w:r>
      <w:proofErr w:type="gramStart"/>
      <w:r w:rsidRPr="00B94566">
        <w:rPr>
          <w:rFonts w:ascii="Arial Narrow" w:hAnsi="Arial Narrow"/>
        </w:rPr>
        <w:t>purpose;</w:t>
      </w:r>
      <w:proofErr w:type="gramEnd"/>
    </w:p>
    <w:p w14:paraId="44FEB4A6" w14:textId="77777777" w:rsidR="00150191" w:rsidRDefault="00150191" w:rsidP="00150191">
      <w:pPr>
        <w:pStyle w:val="Heading4"/>
        <w:numPr>
          <w:ilvl w:val="0"/>
          <w:numId w:val="0"/>
        </w:numPr>
        <w:ind w:left="720"/>
        <w:rPr>
          <w:rFonts w:ascii="Arial Narrow" w:hAnsi="Arial Narrow"/>
        </w:rPr>
      </w:pPr>
    </w:p>
    <w:p w14:paraId="7A652868" w14:textId="77777777" w:rsidR="00150191" w:rsidRDefault="00150191" w:rsidP="00150191">
      <w:pPr>
        <w:pStyle w:val="Heading4"/>
        <w:rPr>
          <w:rFonts w:ascii="Arial Narrow" w:hAnsi="Arial Narrow"/>
        </w:rPr>
      </w:pPr>
      <w:r w:rsidRPr="00B94566">
        <w:rPr>
          <w:rFonts w:ascii="Arial Narrow" w:hAnsi="Arial Narrow"/>
        </w:rPr>
        <w:t xml:space="preserve">not </w:t>
      </w:r>
      <w:r>
        <w:rPr>
          <w:rFonts w:ascii="Arial Narrow" w:hAnsi="Arial Narrow"/>
        </w:rPr>
        <w:t xml:space="preserve">to </w:t>
      </w:r>
      <w:r w:rsidRPr="00B94566">
        <w:rPr>
          <w:rFonts w:ascii="Arial Narrow" w:hAnsi="Arial Narrow"/>
        </w:rPr>
        <w:t>reproduce, license, sell or otherwise distribute the eBooks;</w:t>
      </w:r>
      <w:r>
        <w:rPr>
          <w:rFonts w:ascii="Arial Narrow" w:hAnsi="Arial Narrow"/>
        </w:rPr>
        <w:t xml:space="preserve"> and</w:t>
      </w:r>
    </w:p>
    <w:p w14:paraId="15CC1166" w14:textId="77777777" w:rsidR="00150191" w:rsidRDefault="00150191" w:rsidP="00150191">
      <w:pPr>
        <w:pStyle w:val="Heading4"/>
        <w:numPr>
          <w:ilvl w:val="0"/>
          <w:numId w:val="0"/>
        </w:numPr>
        <w:ind w:left="720"/>
        <w:rPr>
          <w:rFonts w:ascii="Arial Narrow" w:hAnsi="Arial Narrow"/>
        </w:rPr>
      </w:pPr>
    </w:p>
    <w:p w14:paraId="50C43405" w14:textId="77777777" w:rsidR="00150191" w:rsidRDefault="00150191" w:rsidP="00150191">
      <w:pPr>
        <w:pStyle w:val="Heading4"/>
        <w:rPr>
          <w:rFonts w:ascii="Arial Narrow" w:hAnsi="Arial Narrow"/>
        </w:rPr>
      </w:pPr>
      <w:r w:rsidRPr="00B94566">
        <w:rPr>
          <w:rFonts w:ascii="Arial Narrow" w:hAnsi="Arial Narrow"/>
        </w:rPr>
        <w:t xml:space="preserve">to use eBooks exclusively as a reference or informational tool for that </w:t>
      </w:r>
      <w:r>
        <w:rPr>
          <w:rFonts w:ascii="Arial Narrow" w:hAnsi="Arial Narrow"/>
        </w:rPr>
        <w:t>Member</w:t>
      </w:r>
      <w:r w:rsidRPr="00B94566">
        <w:rPr>
          <w:rFonts w:ascii="Arial Narrow" w:hAnsi="Arial Narrow"/>
        </w:rPr>
        <w:t>’s use only</w:t>
      </w:r>
      <w:r>
        <w:rPr>
          <w:rFonts w:ascii="Arial Narrow" w:hAnsi="Arial Narrow"/>
        </w:rPr>
        <w:t>.</w:t>
      </w:r>
    </w:p>
    <w:p w14:paraId="120C85FA" w14:textId="77777777" w:rsidR="00150191" w:rsidRDefault="00150191">
      <w:pPr>
        <w:pStyle w:val="NoNum"/>
        <w:rPr>
          <w:rFonts w:ascii="Arial Narrow" w:hAnsi="Arial Narrow"/>
        </w:rPr>
      </w:pPr>
    </w:p>
    <w:p w14:paraId="057C795A" w14:textId="77777777" w:rsidR="00150191" w:rsidRPr="00457666" w:rsidRDefault="00150191">
      <w:pPr>
        <w:pStyle w:val="NoNum"/>
        <w:rPr>
          <w:rFonts w:ascii="Arial Narrow" w:hAnsi="Arial Narrow"/>
        </w:rPr>
      </w:pPr>
    </w:p>
    <w:p w14:paraId="134827A6" w14:textId="77777777" w:rsidR="003D78FB" w:rsidRDefault="003D78FB" w:rsidP="005A2B5D">
      <w:pPr>
        <w:pStyle w:val="Heading1"/>
        <w:keepNext/>
        <w:rPr>
          <w:rFonts w:ascii="Arial Narrow" w:hAnsi="Arial Narrow"/>
        </w:rPr>
      </w:pPr>
      <w:r>
        <w:rPr>
          <w:rFonts w:ascii="Arial Narrow" w:hAnsi="Arial Narrow"/>
        </w:rPr>
        <w:t>Protection Measures</w:t>
      </w:r>
    </w:p>
    <w:p w14:paraId="5225B663" w14:textId="77777777" w:rsidR="003D78FB" w:rsidRDefault="003D78FB" w:rsidP="005A2B5D">
      <w:pPr>
        <w:pStyle w:val="NoNum"/>
        <w:keepNext/>
      </w:pPr>
    </w:p>
    <w:p w14:paraId="0BD2DED1" w14:textId="77777777" w:rsidR="00B94566" w:rsidRDefault="00B94566" w:rsidP="003D78FB">
      <w:pPr>
        <w:pStyle w:val="Heading3"/>
        <w:rPr>
          <w:rFonts w:ascii="Arial Narrow" w:hAnsi="Arial Narrow"/>
        </w:rPr>
      </w:pPr>
      <w:r>
        <w:rPr>
          <w:rFonts w:ascii="Arial Narrow" w:hAnsi="Arial Narrow"/>
        </w:rPr>
        <w:t xml:space="preserve">The Library will use all reasonable endeavours to </w:t>
      </w:r>
      <w:r w:rsidR="005C6F84">
        <w:rPr>
          <w:rFonts w:ascii="Arial Narrow" w:hAnsi="Arial Narrow"/>
        </w:rPr>
        <w:t xml:space="preserve">assist </w:t>
      </w:r>
      <w:r>
        <w:rPr>
          <w:rFonts w:ascii="Arial Narrow" w:hAnsi="Arial Narrow"/>
        </w:rPr>
        <w:t xml:space="preserve">Wheelers to protect the copyright and other intellectual property rights and interests in the software and other products forming part of the </w:t>
      </w:r>
      <w:r w:rsidR="00A31D18">
        <w:rPr>
          <w:rFonts w:ascii="Arial Narrow" w:hAnsi="Arial Narrow"/>
        </w:rPr>
        <w:t>e</w:t>
      </w:r>
      <w:r w:rsidR="009C4ADC">
        <w:rPr>
          <w:rFonts w:ascii="Arial Narrow" w:hAnsi="Arial Narrow"/>
        </w:rPr>
        <w:t xml:space="preserve">Platform, DRM </w:t>
      </w:r>
      <w:r>
        <w:rPr>
          <w:rFonts w:ascii="Arial Narrow" w:hAnsi="Arial Narrow"/>
        </w:rPr>
        <w:t>Content</w:t>
      </w:r>
      <w:r w:rsidR="005C6F84">
        <w:rPr>
          <w:rFonts w:ascii="Arial Narrow" w:hAnsi="Arial Narrow"/>
        </w:rPr>
        <w:t xml:space="preserve"> and </w:t>
      </w:r>
      <w:r>
        <w:rPr>
          <w:rFonts w:ascii="Arial Narrow" w:hAnsi="Arial Narrow"/>
        </w:rPr>
        <w:t xml:space="preserve">the </w:t>
      </w:r>
      <w:r w:rsidR="009C4ADC">
        <w:rPr>
          <w:rFonts w:ascii="Arial Narrow" w:hAnsi="Arial Narrow"/>
        </w:rPr>
        <w:t>Portal</w:t>
      </w:r>
      <w:r w:rsidR="005C6F84">
        <w:rPr>
          <w:rFonts w:ascii="Arial Narrow" w:hAnsi="Arial Narrow"/>
        </w:rPr>
        <w:t xml:space="preserve"> including (but not limited to): </w:t>
      </w:r>
    </w:p>
    <w:p w14:paraId="33BAAC27" w14:textId="77777777" w:rsidR="00B94566" w:rsidRDefault="00B94566" w:rsidP="005C6F84">
      <w:pPr>
        <w:pStyle w:val="Heading3"/>
        <w:numPr>
          <w:ilvl w:val="0"/>
          <w:numId w:val="0"/>
        </w:numPr>
        <w:ind w:left="709"/>
        <w:rPr>
          <w:rFonts w:ascii="Arial Narrow" w:hAnsi="Arial Narrow"/>
        </w:rPr>
      </w:pPr>
    </w:p>
    <w:p w14:paraId="1B6B1ECD" w14:textId="77777777" w:rsidR="005C6F84" w:rsidRDefault="005C6F84" w:rsidP="005C6F84">
      <w:pPr>
        <w:pStyle w:val="Heading4"/>
        <w:rPr>
          <w:rFonts w:ascii="Arial Narrow" w:hAnsi="Arial Narrow"/>
        </w:rPr>
      </w:pPr>
      <w:r>
        <w:rPr>
          <w:rFonts w:ascii="Arial Narrow" w:hAnsi="Arial Narrow"/>
        </w:rPr>
        <w:t xml:space="preserve">adoption </w:t>
      </w:r>
      <w:r w:rsidR="00474FE5">
        <w:rPr>
          <w:rFonts w:ascii="Arial Narrow" w:hAnsi="Arial Narrow"/>
        </w:rPr>
        <w:t xml:space="preserve">of </w:t>
      </w:r>
      <w:r>
        <w:rPr>
          <w:rFonts w:ascii="Arial Narrow" w:hAnsi="Arial Narrow"/>
        </w:rPr>
        <w:t xml:space="preserve">suitable policies and procedures by the </w:t>
      </w:r>
      <w:proofErr w:type="gramStart"/>
      <w:r>
        <w:rPr>
          <w:rFonts w:ascii="Arial Narrow" w:hAnsi="Arial Narrow"/>
        </w:rPr>
        <w:t>Library;</w:t>
      </w:r>
      <w:proofErr w:type="gramEnd"/>
    </w:p>
    <w:p w14:paraId="77894EA6" w14:textId="77777777" w:rsidR="005C6F84" w:rsidRPr="005C6F84" w:rsidRDefault="005C6F84" w:rsidP="005C6F84">
      <w:pPr>
        <w:pStyle w:val="Heading3"/>
        <w:numPr>
          <w:ilvl w:val="0"/>
          <w:numId w:val="0"/>
        </w:numPr>
        <w:ind w:left="709"/>
        <w:rPr>
          <w:rFonts w:ascii="Arial Narrow" w:hAnsi="Arial Narrow"/>
        </w:rPr>
      </w:pPr>
    </w:p>
    <w:p w14:paraId="699B2EA3" w14:textId="77777777" w:rsidR="00B00105" w:rsidRDefault="005C6F84" w:rsidP="005C6F84">
      <w:pPr>
        <w:pStyle w:val="Heading4"/>
        <w:rPr>
          <w:rFonts w:ascii="Arial Narrow" w:hAnsi="Arial Narrow"/>
        </w:rPr>
      </w:pPr>
      <w:r>
        <w:rPr>
          <w:rFonts w:ascii="Arial Narrow" w:hAnsi="Arial Narrow"/>
        </w:rPr>
        <w:t xml:space="preserve">establishment of </w:t>
      </w:r>
      <w:r w:rsidR="00B00105">
        <w:rPr>
          <w:rFonts w:ascii="Arial Narrow" w:hAnsi="Arial Narrow"/>
        </w:rPr>
        <w:t>dummy M</w:t>
      </w:r>
      <w:r>
        <w:rPr>
          <w:rFonts w:ascii="Arial Narrow" w:hAnsi="Arial Narrow"/>
        </w:rPr>
        <w:t>ember accounts</w:t>
      </w:r>
      <w:r w:rsidR="00B00105">
        <w:rPr>
          <w:rFonts w:ascii="Arial Narrow" w:hAnsi="Arial Narrow"/>
        </w:rPr>
        <w:t xml:space="preserve"> for testing </w:t>
      </w:r>
      <w:proofErr w:type="gramStart"/>
      <w:r w:rsidR="00B00105">
        <w:rPr>
          <w:rFonts w:ascii="Arial Narrow" w:hAnsi="Arial Narrow"/>
        </w:rPr>
        <w:t>purposes;</w:t>
      </w:r>
      <w:proofErr w:type="gramEnd"/>
    </w:p>
    <w:p w14:paraId="015918A2" w14:textId="77777777" w:rsidR="00B00105" w:rsidRDefault="00B00105" w:rsidP="00B00105">
      <w:pPr>
        <w:pStyle w:val="Heading4"/>
        <w:numPr>
          <w:ilvl w:val="0"/>
          <w:numId w:val="0"/>
        </w:numPr>
        <w:ind w:left="720"/>
        <w:rPr>
          <w:rFonts w:ascii="Arial Narrow" w:hAnsi="Arial Narrow"/>
        </w:rPr>
      </w:pPr>
    </w:p>
    <w:p w14:paraId="5212A42A" w14:textId="77777777" w:rsidR="005C6F84" w:rsidRDefault="00B00105" w:rsidP="005C6F84">
      <w:pPr>
        <w:pStyle w:val="Heading4"/>
        <w:rPr>
          <w:rFonts w:ascii="Arial Narrow" w:hAnsi="Arial Narrow"/>
        </w:rPr>
      </w:pPr>
      <w:r>
        <w:rPr>
          <w:rFonts w:ascii="Arial Narrow" w:hAnsi="Arial Narrow"/>
        </w:rPr>
        <w:t>a</w:t>
      </w:r>
      <w:r w:rsidR="005C6F84">
        <w:rPr>
          <w:rFonts w:ascii="Arial Narrow" w:hAnsi="Arial Narrow"/>
        </w:rPr>
        <w:t>llowing access to such accounts by Wheelers for the purposes of testing system performance and security;</w:t>
      </w:r>
      <w:r>
        <w:rPr>
          <w:rFonts w:ascii="Arial Narrow" w:hAnsi="Arial Narrow"/>
        </w:rPr>
        <w:t xml:space="preserve"> and</w:t>
      </w:r>
    </w:p>
    <w:p w14:paraId="3030CAA2" w14:textId="77777777" w:rsidR="005C6F84" w:rsidRPr="005C6F84" w:rsidRDefault="005C6F84" w:rsidP="005C6F84">
      <w:pPr>
        <w:pStyle w:val="Heading3"/>
        <w:numPr>
          <w:ilvl w:val="0"/>
          <w:numId w:val="0"/>
        </w:numPr>
        <w:ind w:left="709"/>
        <w:rPr>
          <w:rFonts w:ascii="Arial Narrow" w:hAnsi="Arial Narrow"/>
        </w:rPr>
      </w:pPr>
    </w:p>
    <w:p w14:paraId="5ADA72F4" w14:textId="77777777" w:rsidR="005C6F84" w:rsidRDefault="00A06F2E" w:rsidP="005C6F84">
      <w:pPr>
        <w:pStyle w:val="Heading4"/>
        <w:rPr>
          <w:rFonts w:ascii="Arial Narrow" w:hAnsi="Arial Narrow"/>
        </w:rPr>
      </w:pPr>
      <w:r>
        <w:rPr>
          <w:rFonts w:ascii="Arial Narrow" w:hAnsi="Arial Narrow"/>
        </w:rPr>
        <w:t xml:space="preserve">correction and/or adjustment of systems to deal with issues detected </w:t>
      </w:r>
      <w:r w:rsidR="00B00105">
        <w:rPr>
          <w:rFonts w:ascii="Arial Narrow" w:hAnsi="Arial Narrow"/>
        </w:rPr>
        <w:t>during testing.</w:t>
      </w:r>
    </w:p>
    <w:p w14:paraId="0978ED22" w14:textId="77777777" w:rsidR="005C6F84" w:rsidRPr="005C6F84" w:rsidRDefault="005C6F84" w:rsidP="005C6F84">
      <w:pPr>
        <w:pStyle w:val="NoNum"/>
      </w:pPr>
    </w:p>
    <w:p w14:paraId="7F2DF9CE" w14:textId="77777777" w:rsidR="00070753" w:rsidRDefault="00070753" w:rsidP="003D78FB">
      <w:pPr>
        <w:pStyle w:val="Heading3"/>
        <w:rPr>
          <w:rFonts w:ascii="Arial Narrow" w:hAnsi="Arial Narrow"/>
        </w:rPr>
      </w:pPr>
      <w:r>
        <w:rPr>
          <w:rFonts w:ascii="Arial Narrow" w:hAnsi="Arial Narrow"/>
        </w:rPr>
        <w:t>The Library acknowledges and agrees that:</w:t>
      </w:r>
    </w:p>
    <w:p w14:paraId="21D5467A" w14:textId="77777777" w:rsidR="00070753" w:rsidRDefault="00070753" w:rsidP="00070753">
      <w:pPr>
        <w:pStyle w:val="Heading3"/>
        <w:numPr>
          <w:ilvl w:val="0"/>
          <w:numId w:val="0"/>
        </w:numPr>
        <w:ind w:left="709"/>
        <w:rPr>
          <w:rFonts w:ascii="Arial Narrow" w:hAnsi="Arial Narrow"/>
        </w:rPr>
      </w:pPr>
    </w:p>
    <w:p w14:paraId="0DFD8CDE" w14:textId="77777777" w:rsidR="003D78FB" w:rsidRDefault="009C4ADC" w:rsidP="00070753">
      <w:pPr>
        <w:pStyle w:val="Heading4"/>
        <w:rPr>
          <w:rFonts w:ascii="Arial Narrow" w:hAnsi="Arial Narrow"/>
        </w:rPr>
      </w:pPr>
      <w:r>
        <w:rPr>
          <w:rFonts w:ascii="Arial Narrow" w:hAnsi="Arial Narrow"/>
        </w:rPr>
        <w:t xml:space="preserve">the </w:t>
      </w:r>
      <w:r w:rsidR="00A31D18">
        <w:rPr>
          <w:rFonts w:ascii="Arial Narrow" w:hAnsi="Arial Narrow"/>
        </w:rPr>
        <w:t>e</w:t>
      </w:r>
      <w:r>
        <w:rPr>
          <w:rFonts w:ascii="Arial Narrow" w:hAnsi="Arial Narrow"/>
        </w:rPr>
        <w:t>Platform</w:t>
      </w:r>
      <w:r w:rsidR="00070753">
        <w:rPr>
          <w:rFonts w:ascii="Arial Narrow" w:hAnsi="Arial Narrow"/>
        </w:rPr>
        <w:t xml:space="preserve"> </w:t>
      </w:r>
      <w:r w:rsidR="00EB5771">
        <w:rPr>
          <w:rFonts w:ascii="Arial Narrow" w:hAnsi="Arial Narrow"/>
        </w:rPr>
        <w:t xml:space="preserve">will use </w:t>
      </w:r>
      <w:r w:rsidR="00070753">
        <w:rPr>
          <w:rFonts w:ascii="Arial Narrow" w:hAnsi="Arial Narrow"/>
        </w:rPr>
        <w:t>software and other products which are licensed to Wheelers by third parties and that Wheelers is required to abide by the terms of the agreements under which such software and products are licensed; and</w:t>
      </w:r>
    </w:p>
    <w:p w14:paraId="5311CC42" w14:textId="77777777" w:rsidR="00070753" w:rsidRPr="00070753" w:rsidRDefault="00070753" w:rsidP="00070753">
      <w:pPr>
        <w:pStyle w:val="Heading3"/>
        <w:numPr>
          <w:ilvl w:val="0"/>
          <w:numId w:val="0"/>
        </w:numPr>
        <w:ind w:left="709"/>
        <w:rPr>
          <w:rFonts w:ascii="Arial Narrow" w:hAnsi="Arial Narrow"/>
        </w:rPr>
      </w:pPr>
    </w:p>
    <w:p w14:paraId="6CD5CEE0" w14:textId="77777777" w:rsidR="003D78FB" w:rsidRDefault="00070753" w:rsidP="00070753">
      <w:pPr>
        <w:pStyle w:val="Heading4"/>
        <w:rPr>
          <w:rFonts w:ascii="Arial Narrow" w:hAnsi="Arial Narrow"/>
        </w:rPr>
      </w:pPr>
      <w:r>
        <w:rPr>
          <w:rFonts w:ascii="Arial Narrow" w:hAnsi="Arial Narrow"/>
        </w:rPr>
        <w:t>the terms set out in Schedule 3 to</w:t>
      </w:r>
      <w:r w:rsidR="007179CC">
        <w:rPr>
          <w:rFonts w:ascii="Arial Narrow" w:hAnsi="Arial Narrow"/>
        </w:rPr>
        <w:t xml:space="preserve"> this Agreement (which Datalogic</w:t>
      </w:r>
      <w:r>
        <w:rPr>
          <w:rFonts w:ascii="Arial Narrow" w:hAnsi="Arial Narrow"/>
        </w:rPr>
        <w:t xml:space="preserve">s, Inc requires in connection with the use by Wheelers of Adobe Content Server software) are binding on the </w:t>
      </w:r>
      <w:proofErr w:type="gramStart"/>
      <w:r>
        <w:rPr>
          <w:rFonts w:ascii="Arial Narrow" w:hAnsi="Arial Narrow"/>
        </w:rPr>
        <w:t>Library;</w:t>
      </w:r>
      <w:proofErr w:type="gramEnd"/>
    </w:p>
    <w:p w14:paraId="616E4B7A" w14:textId="77777777" w:rsidR="00070753" w:rsidRPr="00070753" w:rsidRDefault="00070753" w:rsidP="00070753">
      <w:pPr>
        <w:pStyle w:val="Heading3"/>
        <w:numPr>
          <w:ilvl w:val="0"/>
          <w:numId w:val="0"/>
        </w:numPr>
        <w:ind w:left="709"/>
        <w:rPr>
          <w:rFonts w:ascii="Arial Narrow" w:hAnsi="Arial Narrow"/>
        </w:rPr>
      </w:pPr>
    </w:p>
    <w:p w14:paraId="5F527AEF" w14:textId="77777777" w:rsidR="003D78FB" w:rsidRPr="009757BC" w:rsidRDefault="00070753" w:rsidP="00070753">
      <w:pPr>
        <w:pStyle w:val="Heading4"/>
        <w:rPr>
          <w:rFonts w:ascii="Arial Narrow" w:hAnsi="Arial Narrow"/>
        </w:rPr>
      </w:pPr>
      <w:r w:rsidRPr="009757BC">
        <w:rPr>
          <w:rFonts w:ascii="Arial Narrow" w:hAnsi="Arial Narrow"/>
        </w:rPr>
        <w:t xml:space="preserve">Wheelers may from time to time notify the Library in writing of additional terms and conditions which must be accepted by the Library in order for Wheelers to comply with its obligations under licence agreements between Wheelers and third parties providing software and other products used in the </w:t>
      </w:r>
      <w:proofErr w:type="gramStart"/>
      <w:r w:rsidR="00A31D18" w:rsidRPr="009757BC">
        <w:rPr>
          <w:rFonts w:ascii="Arial Narrow" w:hAnsi="Arial Narrow"/>
        </w:rPr>
        <w:t>e</w:t>
      </w:r>
      <w:r w:rsidR="009C4ADC" w:rsidRPr="009757BC">
        <w:rPr>
          <w:rFonts w:ascii="Arial Narrow" w:hAnsi="Arial Narrow"/>
        </w:rPr>
        <w:t>Platform</w:t>
      </w:r>
      <w:r w:rsidRPr="009757BC">
        <w:rPr>
          <w:rFonts w:ascii="Arial Narrow" w:hAnsi="Arial Narrow"/>
        </w:rPr>
        <w:t>;</w:t>
      </w:r>
      <w:proofErr w:type="gramEnd"/>
    </w:p>
    <w:p w14:paraId="7A430713" w14:textId="77777777" w:rsidR="00070753" w:rsidRPr="009757BC" w:rsidRDefault="00070753" w:rsidP="00070753">
      <w:pPr>
        <w:pStyle w:val="Heading3"/>
        <w:numPr>
          <w:ilvl w:val="0"/>
          <w:numId w:val="0"/>
        </w:numPr>
        <w:ind w:left="709"/>
        <w:rPr>
          <w:rFonts w:ascii="Arial Narrow" w:hAnsi="Arial Narrow"/>
        </w:rPr>
      </w:pPr>
    </w:p>
    <w:p w14:paraId="78736573" w14:textId="77777777" w:rsidR="00070753" w:rsidRPr="009757BC" w:rsidRDefault="00EB5771" w:rsidP="00070753">
      <w:pPr>
        <w:pStyle w:val="Heading4"/>
        <w:rPr>
          <w:rFonts w:ascii="Arial Narrow" w:hAnsi="Arial Narrow"/>
        </w:rPr>
      </w:pPr>
      <w:r w:rsidRPr="009757BC">
        <w:rPr>
          <w:rFonts w:ascii="Arial Narrow" w:hAnsi="Arial Narrow"/>
        </w:rPr>
        <w:lastRenderedPageBreak/>
        <w:t>t</w:t>
      </w:r>
      <w:r w:rsidR="00070753" w:rsidRPr="009757BC">
        <w:rPr>
          <w:rFonts w:ascii="Arial Narrow" w:hAnsi="Arial Narrow"/>
        </w:rPr>
        <w:t xml:space="preserve">erms and conditions notified by Wheelers to the Library under </w:t>
      </w:r>
      <w:r w:rsidRPr="009757BC">
        <w:rPr>
          <w:rFonts w:ascii="Arial Narrow" w:hAnsi="Arial Narrow"/>
        </w:rPr>
        <w:t>clause 7.</w:t>
      </w:r>
      <w:r w:rsidR="00B94566" w:rsidRPr="009757BC">
        <w:rPr>
          <w:rFonts w:ascii="Arial Narrow" w:hAnsi="Arial Narrow"/>
        </w:rPr>
        <w:t>2</w:t>
      </w:r>
      <w:r w:rsidRPr="009757BC">
        <w:rPr>
          <w:rFonts w:ascii="Arial Narrow" w:hAnsi="Arial Narrow"/>
        </w:rPr>
        <w:t xml:space="preserve">(c) shall form part of this Agreement and bind the Library unless the Library notifies Wheelers within 10 Business Days of receipt of the relevant notice under clause 7.1(c) that the Library does not accept such additional terms and </w:t>
      </w:r>
      <w:proofErr w:type="gramStart"/>
      <w:r w:rsidRPr="009757BC">
        <w:rPr>
          <w:rFonts w:ascii="Arial Narrow" w:hAnsi="Arial Narrow"/>
        </w:rPr>
        <w:t>conditions;</w:t>
      </w:r>
      <w:proofErr w:type="gramEnd"/>
      <w:r w:rsidRPr="009757BC">
        <w:rPr>
          <w:rFonts w:ascii="Arial Narrow" w:hAnsi="Arial Narrow"/>
        </w:rPr>
        <w:t xml:space="preserve"> and</w:t>
      </w:r>
    </w:p>
    <w:p w14:paraId="7E07EF39" w14:textId="77777777" w:rsidR="00EB5771" w:rsidRPr="009757BC" w:rsidRDefault="00EB5771" w:rsidP="00EB5771">
      <w:pPr>
        <w:pStyle w:val="Heading3"/>
        <w:numPr>
          <w:ilvl w:val="0"/>
          <w:numId w:val="0"/>
        </w:numPr>
        <w:ind w:left="709"/>
        <w:rPr>
          <w:rFonts w:ascii="Arial Narrow" w:hAnsi="Arial Narrow"/>
        </w:rPr>
      </w:pPr>
    </w:p>
    <w:p w14:paraId="1171670E" w14:textId="77777777" w:rsidR="00EB5771" w:rsidRPr="009757BC" w:rsidRDefault="00EB5771" w:rsidP="00EB5771">
      <w:pPr>
        <w:pStyle w:val="Heading4"/>
        <w:rPr>
          <w:rFonts w:ascii="Arial Narrow" w:hAnsi="Arial Narrow"/>
        </w:rPr>
      </w:pPr>
      <w:proofErr w:type="gramStart"/>
      <w:r w:rsidRPr="009757BC">
        <w:rPr>
          <w:rFonts w:ascii="Arial Narrow" w:hAnsi="Arial Narrow"/>
        </w:rPr>
        <w:t>in the event that</w:t>
      </w:r>
      <w:proofErr w:type="gramEnd"/>
      <w:r w:rsidRPr="009757BC">
        <w:rPr>
          <w:rFonts w:ascii="Arial Narrow" w:hAnsi="Arial Narrow"/>
        </w:rPr>
        <w:t xml:space="preserve"> the Library notifies Wheelers under clause 7.</w:t>
      </w:r>
      <w:r w:rsidR="00B94566" w:rsidRPr="009757BC">
        <w:rPr>
          <w:rFonts w:ascii="Arial Narrow" w:hAnsi="Arial Narrow"/>
        </w:rPr>
        <w:t>2</w:t>
      </w:r>
      <w:r w:rsidRPr="009757BC">
        <w:rPr>
          <w:rFonts w:ascii="Arial Narrow" w:hAnsi="Arial Narrow"/>
        </w:rPr>
        <w:t>(d) that the Library does not accept the relevant terms and conditions, Wheelers may terminate this Agreement by giving written notice to the Library.</w:t>
      </w:r>
    </w:p>
    <w:p w14:paraId="468B359D" w14:textId="77777777" w:rsidR="00B94566" w:rsidRDefault="00B94566" w:rsidP="00B94566">
      <w:pPr>
        <w:pStyle w:val="NoNum"/>
      </w:pPr>
    </w:p>
    <w:p w14:paraId="6594A458" w14:textId="77777777" w:rsidR="00B94566" w:rsidRPr="00B94566" w:rsidRDefault="00B94566" w:rsidP="00B94566">
      <w:pPr>
        <w:pStyle w:val="NoNum"/>
      </w:pPr>
    </w:p>
    <w:p w14:paraId="1271BBC8" w14:textId="77777777" w:rsidR="00471A7D" w:rsidRPr="00457666" w:rsidRDefault="00C8578C" w:rsidP="006407DC">
      <w:pPr>
        <w:pStyle w:val="Heading1"/>
        <w:keepNext/>
        <w:rPr>
          <w:rFonts w:ascii="Arial Narrow" w:hAnsi="Arial Narrow"/>
        </w:rPr>
      </w:pPr>
      <w:r>
        <w:rPr>
          <w:rFonts w:ascii="Arial Narrow" w:hAnsi="Arial Narrow"/>
        </w:rPr>
        <w:t xml:space="preserve">Term and </w:t>
      </w:r>
      <w:r w:rsidR="00471A7D" w:rsidRPr="00457666">
        <w:rPr>
          <w:rFonts w:ascii="Arial Narrow" w:hAnsi="Arial Narrow"/>
        </w:rPr>
        <w:t>Termination</w:t>
      </w:r>
    </w:p>
    <w:p w14:paraId="303DAC24" w14:textId="77777777" w:rsidR="00471A7D" w:rsidRPr="00457666" w:rsidRDefault="00471A7D">
      <w:pPr>
        <w:pStyle w:val="NoNum"/>
        <w:rPr>
          <w:rFonts w:ascii="Arial Narrow" w:hAnsi="Arial Narrow"/>
        </w:rPr>
      </w:pPr>
    </w:p>
    <w:p w14:paraId="4901BBAB" w14:textId="77777777" w:rsidR="00471A7D" w:rsidRPr="00C8578C" w:rsidRDefault="00A444F2" w:rsidP="00C8578C">
      <w:pPr>
        <w:pStyle w:val="Heading3"/>
        <w:rPr>
          <w:rFonts w:ascii="Arial Narrow" w:hAnsi="Arial Narrow"/>
          <w:lang w:val="en-GB"/>
        </w:rPr>
      </w:pPr>
      <w:bookmarkStart w:id="0" w:name="TERMINATION_11_1"/>
      <w:bookmarkEnd w:id="0"/>
      <w:r>
        <w:rPr>
          <w:rFonts w:ascii="Arial Narrow" w:hAnsi="Arial Narrow"/>
          <w:lang w:val="en-GB"/>
        </w:rPr>
        <w:t xml:space="preserve">Subject to any rights of earlier termination, this term of this </w:t>
      </w:r>
      <w:r w:rsidR="00F722B9">
        <w:rPr>
          <w:rFonts w:ascii="Arial Narrow" w:hAnsi="Arial Narrow"/>
          <w:lang w:val="en-GB"/>
        </w:rPr>
        <w:t>Agreement</w:t>
      </w:r>
      <w:r>
        <w:rPr>
          <w:rFonts w:ascii="Arial Narrow" w:hAnsi="Arial Narrow"/>
          <w:lang w:val="en-GB"/>
        </w:rPr>
        <w:t xml:space="preserve"> commence</w:t>
      </w:r>
      <w:r w:rsidR="00E20E32">
        <w:rPr>
          <w:rFonts w:ascii="Arial Narrow" w:hAnsi="Arial Narrow"/>
          <w:lang w:val="en-GB"/>
        </w:rPr>
        <w:t>s</w:t>
      </w:r>
      <w:r>
        <w:rPr>
          <w:rFonts w:ascii="Arial Narrow" w:hAnsi="Arial Narrow"/>
          <w:lang w:val="en-GB"/>
        </w:rPr>
        <w:t xml:space="preserve"> </w:t>
      </w:r>
      <w:r>
        <w:rPr>
          <w:rFonts w:ascii="Arial Narrow" w:hAnsi="Arial Narrow"/>
        </w:rPr>
        <w:t xml:space="preserve">on the Commencement Date </w:t>
      </w:r>
      <w:r w:rsidRPr="00A444F2">
        <w:rPr>
          <w:rFonts w:ascii="Arial Narrow" w:hAnsi="Arial Narrow"/>
        </w:rPr>
        <w:t xml:space="preserve">and continues </w:t>
      </w:r>
      <w:r w:rsidR="00E20E32">
        <w:rPr>
          <w:rFonts w:ascii="Arial Narrow" w:hAnsi="Arial Narrow"/>
        </w:rPr>
        <w:t xml:space="preserve">until the first anniversary of the Commencement Date </w:t>
      </w:r>
      <w:r w:rsidRPr="00A444F2">
        <w:rPr>
          <w:rFonts w:ascii="Arial Narrow" w:hAnsi="Arial Narrow"/>
        </w:rPr>
        <w:t>(“Initial Term”).</w:t>
      </w:r>
      <w:r w:rsidR="00E20E32">
        <w:rPr>
          <w:rFonts w:ascii="Arial Narrow" w:hAnsi="Arial Narrow"/>
        </w:rPr>
        <w:t xml:space="preserve">  T</w:t>
      </w:r>
      <w:r w:rsidR="00E20E32" w:rsidRPr="00E20E32">
        <w:rPr>
          <w:rFonts w:ascii="Arial Narrow" w:hAnsi="Arial Narrow"/>
        </w:rPr>
        <w:t>h</w:t>
      </w:r>
      <w:r w:rsidR="00E20E32">
        <w:rPr>
          <w:rFonts w:ascii="Arial Narrow" w:hAnsi="Arial Narrow"/>
        </w:rPr>
        <w:t xml:space="preserve">e term of this </w:t>
      </w:r>
      <w:r w:rsidR="00F722B9">
        <w:rPr>
          <w:rFonts w:ascii="Arial Narrow" w:hAnsi="Arial Narrow"/>
        </w:rPr>
        <w:t>Agreement</w:t>
      </w:r>
      <w:r w:rsidR="00E20E32" w:rsidRPr="00E20E32">
        <w:rPr>
          <w:rFonts w:ascii="Arial Narrow" w:hAnsi="Arial Narrow"/>
        </w:rPr>
        <w:t xml:space="preserve"> will automatically renew at the end of the Initial Term or any subsequent renewal term (as the case may be) for successive further terms of one year on the same terms and conditions</w:t>
      </w:r>
      <w:r w:rsidR="00E20E32">
        <w:rPr>
          <w:rFonts w:ascii="Arial Narrow" w:hAnsi="Arial Narrow"/>
        </w:rPr>
        <w:t>.</w:t>
      </w:r>
    </w:p>
    <w:p w14:paraId="628959BF" w14:textId="77777777" w:rsidR="00471A7D" w:rsidRPr="00457666" w:rsidRDefault="00471A7D">
      <w:pPr>
        <w:rPr>
          <w:rFonts w:ascii="Arial Narrow" w:hAnsi="Arial Narrow"/>
        </w:rPr>
      </w:pPr>
    </w:p>
    <w:p w14:paraId="4A44F14B" w14:textId="77777777" w:rsidR="00E20E32" w:rsidRDefault="00E20E32">
      <w:pPr>
        <w:pStyle w:val="Heading3"/>
        <w:rPr>
          <w:rFonts w:ascii="Arial Narrow" w:hAnsi="Arial Narrow"/>
          <w:lang w:val="en-GB"/>
        </w:rPr>
      </w:pPr>
      <w:r>
        <w:rPr>
          <w:rFonts w:ascii="Arial Narrow" w:hAnsi="Arial Narrow"/>
          <w:lang w:val="en-GB"/>
        </w:rPr>
        <w:t xml:space="preserve">Either party may terminate this </w:t>
      </w:r>
      <w:r w:rsidR="00F722B9">
        <w:rPr>
          <w:rFonts w:ascii="Arial Narrow" w:hAnsi="Arial Narrow"/>
          <w:lang w:val="en-GB"/>
        </w:rPr>
        <w:t>Agreement</w:t>
      </w:r>
      <w:r>
        <w:rPr>
          <w:rFonts w:ascii="Arial Narrow" w:hAnsi="Arial Narrow"/>
          <w:lang w:val="en-GB"/>
        </w:rPr>
        <w:t xml:space="preserve"> by giving not less than</w:t>
      </w:r>
      <w:r w:rsidR="00D03DC3">
        <w:rPr>
          <w:rFonts w:ascii="Arial Narrow" w:hAnsi="Arial Narrow"/>
          <w:lang w:val="en-GB"/>
        </w:rPr>
        <w:t xml:space="preserve"> three</w:t>
      </w:r>
      <w:r>
        <w:rPr>
          <w:rFonts w:ascii="Arial Narrow" w:hAnsi="Arial Narrow"/>
          <w:lang w:val="en-GB"/>
        </w:rPr>
        <w:t xml:space="preserve"> months’ notice in writing to the other party.</w:t>
      </w:r>
    </w:p>
    <w:p w14:paraId="51E99C38" w14:textId="77777777" w:rsidR="00E20E32" w:rsidRDefault="00E20E32" w:rsidP="00E20E32">
      <w:pPr>
        <w:pStyle w:val="Heading3"/>
        <w:numPr>
          <w:ilvl w:val="0"/>
          <w:numId w:val="0"/>
        </w:numPr>
        <w:rPr>
          <w:rFonts w:ascii="Arial Narrow" w:hAnsi="Arial Narrow"/>
          <w:lang w:val="en-GB"/>
        </w:rPr>
      </w:pPr>
    </w:p>
    <w:p w14:paraId="0A1ADF3F" w14:textId="77777777" w:rsidR="00C8578C" w:rsidRDefault="00C8578C">
      <w:pPr>
        <w:pStyle w:val="Heading3"/>
        <w:rPr>
          <w:rFonts w:ascii="Arial Narrow" w:hAnsi="Arial Narrow"/>
          <w:lang w:val="en-GB"/>
        </w:rPr>
      </w:pPr>
      <w:r w:rsidRPr="00C8578C">
        <w:rPr>
          <w:rFonts w:ascii="Arial Narrow" w:hAnsi="Arial Narrow"/>
          <w:lang w:val="en-GB"/>
        </w:rPr>
        <w:t xml:space="preserve">Without prejudice to any other right or remedy it may have, whether under this </w:t>
      </w:r>
      <w:r w:rsidR="00F722B9">
        <w:rPr>
          <w:rFonts w:ascii="Arial Narrow" w:hAnsi="Arial Narrow"/>
          <w:lang w:val="en-GB"/>
        </w:rPr>
        <w:t>Agreement</w:t>
      </w:r>
      <w:r w:rsidRPr="00C8578C">
        <w:rPr>
          <w:rFonts w:ascii="Arial Narrow" w:hAnsi="Arial Narrow"/>
          <w:lang w:val="en-GB"/>
        </w:rPr>
        <w:t xml:space="preserve">, under statute or otherwise, either party may terminate this </w:t>
      </w:r>
      <w:r w:rsidR="00F722B9">
        <w:rPr>
          <w:rFonts w:ascii="Arial Narrow" w:hAnsi="Arial Narrow"/>
          <w:lang w:val="en-GB"/>
        </w:rPr>
        <w:t>Agreement</w:t>
      </w:r>
      <w:r w:rsidRPr="00C8578C">
        <w:rPr>
          <w:rFonts w:ascii="Arial Narrow" w:hAnsi="Arial Narrow"/>
          <w:lang w:val="en-GB"/>
        </w:rPr>
        <w:t xml:space="preserve"> by written notice to the other party if:</w:t>
      </w:r>
    </w:p>
    <w:p w14:paraId="43F331A1" w14:textId="77777777" w:rsidR="00C8578C" w:rsidRPr="00C8578C" w:rsidRDefault="00C8578C" w:rsidP="00C8578C">
      <w:pPr>
        <w:pStyle w:val="Heading3"/>
        <w:numPr>
          <w:ilvl w:val="0"/>
          <w:numId w:val="0"/>
        </w:numPr>
        <w:ind w:left="709"/>
        <w:rPr>
          <w:rFonts w:ascii="Arial Narrow" w:hAnsi="Arial Narrow"/>
        </w:rPr>
      </w:pPr>
    </w:p>
    <w:p w14:paraId="63C3BABD" w14:textId="77777777" w:rsidR="00C8578C" w:rsidRDefault="00C8578C" w:rsidP="00C8578C">
      <w:pPr>
        <w:pStyle w:val="Heading4"/>
        <w:rPr>
          <w:rFonts w:ascii="Arial Narrow" w:hAnsi="Arial Narrow"/>
        </w:rPr>
      </w:pPr>
      <w:r w:rsidRPr="00C8578C">
        <w:rPr>
          <w:rFonts w:ascii="Arial Narrow" w:hAnsi="Arial Narrow"/>
        </w:rPr>
        <w:t xml:space="preserve">a party breaches any of its material obligations under this </w:t>
      </w:r>
      <w:r w:rsidR="00F722B9">
        <w:rPr>
          <w:rFonts w:ascii="Arial Narrow" w:hAnsi="Arial Narrow"/>
        </w:rPr>
        <w:t>Agreement</w:t>
      </w:r>
      <w:r w:rsidRPr="00C8578C">
        <w:rPr>
          <w:rFonts w:ascii="Arial Narrow" w:hAnsi="Arial Narrow"/>
        </w:rPr>
        <w:t>; and</w:t>
      </w:r>
    </w:p>
    <w:p w14:paraId="66DFC8EA" w14:textId="77777777" w:rsidR="00C8578C" w:rsidRDefault="00C8578C" w:rsidP="00C8578C">
      <w:pPr>
        <w:pStyle w:val="NoNum"/>
        <w:ind w:left="1418"/>
      </w:pPr>
    </w:p>
    <w:p w14:paraId="322B9432" w14:textId="77777777" w:rsidR="00C8578C" w:rsidRPr="005734AA" w:rsidRDefault="005734AA" w:rsidP="005734AA">
      <w:pPr>
        <w:pStyle w:val="Heading5"/>
        <w:numPr>
          <w:ilvl w:val="0"/>
          <w:numId w:val="0"/>
        </w:numPr>
        <w:ind w:left="2127" w:hanging="709"/>
        <w:rPr>
          <w:rFonts w:ascii="Arial Narrow" w:hAnsi="Arial Narrow"/>
          <w:lang w:val="en-GB"/>
        </w:rPr>
      </w:pPr>
      <w:r w:rsidRPr="005734AA">
        <w:rPr>
          <w:rFonts w:ascii="Arial Narrow" w:hAnsi="Arial Narrow"/>
          <w:lang w:val="en-GB"/>
        </w:rPr>
        <w:t>i.</w:t>
      </w:r>
      <w:r w:rsidRPr="005734AA">
        <w:rPr>
          <w:rFonts w:ascii="Arial Narrow" w:hAnsi="Arial Narrow"/>
          <w:lang w:val="en-GB"/>
        </w:rPr>
        <w:tab/>
      </w:r>
      <w:r w:rsidR="00C8578C" w:rsidRPr="005734AA">
        <w:rPr>
          <w:rFonts w:ascii="Arial Narrow" w:hAnsi="Arial Narrow"/>
          <w:lang w:val="en-GB"/>
        </w:rPr>
        <w:t>the breach is not capable of being remedied; or</w:t>
      </w:r>
    </w:p>
    <w:p w14:paraId="4CE11E2D" w14:textId="77777777" w:rsidR="00C8578C" w:rsidRDefault="00C8578C" w:rsidP="00C8578C">
      <w:pPr>
        <w:pStyle w:val="NoNum"/>
        <w:tabs>
          <w:tab w:val="clear" w:pos="1440"/>
          <w:tab w:val="left" w:pos="2127"/>
        </w:tabs>
        <w:ind w:left="2127" w:hanging="709"/>
        <w:rPr>
          <w:rFonts w:ascii="Arial Narrow" w:hAnsi="Arial Narrow"/>
        </w:rPr>
      </w:pPr>
    </w:p>
    <w:p w14:paraId="734F8048" w14:textId="77777777" w:rsidR="00C8578C" w:rsidRPr="00C8578C" w:rsidRDefault="005734AA" w:rsidP="00C8578C">
      <w:pPr>
        <w:pStyle w:val="NoNum"/>
        <w:tabs>
          <w:tab w:val="clear" w:pos="1440"/>
          <w:tab w:val="left" w:pos="2127"/>
        </w:tabs>
        <w:ind w:left="2127" w:hanging="709"/>
        <w:rPr>
          <w:rFonts w:ascii="Arial Narrow" w:hAnsi="Arial Narrow"/>
        </w:rPr>
      </w:pPr>
      <w:r>
        <w:rPr>
          <w:rFonts w:ascii="Arial Narrow" w:hAnsi="Arial Narrow"/>
        </w:rPr>
        <w:t>ii.</w:t>
      </w:r>
      <w:r>
        <w:rPr>
          <w:rFonts w:ascii="Arial Narrow" w:hAnsi="Arial Narrow"/>
        </w:rPr>
        <w:tab/>
      </w:r>
      <w:r w:rsidRPr="005734AA">
        <w:rPr>
          <w:rFonts w:ascii="Arial Narrow" w:hAnsi="Arial Narrow"/>
          <w:lang w:val="en-GB"/>
        </w:rPr>
        <w:t xml:space="preserve">the breach is capable of being remedied and the party in breach fails to remedy the breach within 10 </w:t>
      </w:r>
      <w:r>
        <w:rPr>
          <w:rFonts w:ascii="Arial Narrow" w:hAnsi="Arial Narrow"/>
          <w:lang w:val="en-GB"/>
        </w:rPr>
        <w:t xml:space="preserve">Business </w:t>
      </w:r>
      <w:r w:rsidRPr="005734AA">
        <w:rPr>
          <w:rFonts w:ascii="Arial Narrow" w:hAnsi="Arial Narrow"/>
          <w:lang w:val="en-GB"/>
        </w:rPr>
        <w:t xml:space="preserve">Days after notice in writing has been given to the party in breach requiring such breach to be </w:t>
      </w:r>
      <w:proofErr w:type="gramStart"/>
      <w:r w:rsidRPr="005734AA">
        <w:rPr>
          <w:rFonts w:ascii="Arial Narrow" w:hAnsi="Arial Narrow"/>
          <w:lang w:val="en-GB"/>
        </w:rPr>
        <w:t>remedied;</w:t>
      </w:r>
      <w:proofErr w:type="gramEnd"/>
      <w:r w:rsidRPr="005734AA">
        <w:rPr>
          <w:rFonts w:ascii="Arial Narrow" w:hAnsi="Arial Narrow"/>
          <w:lang w:val="en-GB"/>
        </w:rPr>
        <w:t xml:space="preserve"> or</w:t>
      </w:r>
    </w:p>
    <w:p w14:paraId="4BF9457D" w14:textId="77777777" w:rsidR="00C8578C" w:rsidRPr="005734AA" w:rsidRDefault="00C8578C" w:rsidP="005734AA">
      <w:pPr>
        <w:pStyle w:val="Heading3"/>
        <w:numPr>
          <w:ilvl w:val="0"/>
          <w:numId w:val="0"/>
        </w:numPr>
        <w:ind w:left="709"/>
        <w:rPr>
          <w:rFonts w:ascii="Arial Narrow" w:hAnsi="Arial Narrow"/>
        </w:rPr>
      </w:pPr>
    </w:p>
    <w:p w14:paraId="34EBA5A7" w14:textId="77777777" w:rsidR="00471A7D" w:rsidRDefault="00FB6955" w:rsidP="005734AA">
      <w:pPr>
        <w:pStyle w:val="Heading4"/>
        <w:rPr>
          <w:rFonts w:ascii="Arial Narrow" w:hAnsi="Arial Narrow"/>
          <w:lang w:val="en-GB"/>
        </w:rPr>
      </w:pPr>
      <w:r w:rsidRPr="00FB6955">
        <w:rPr>
          <w:rFonts w:ascii="Arial Narrow" w:hAnsi="Arial Narrow"/>
          <w:lang w:val="en-GB"/>
        </w:rPr>
        <w:t>an Insolvency Event occurs in respect of the other party</w:t>
      </w:r>
      <w:r>
        <w:rPr>
          <w:rFonts w:ascii="Arial Narrow" w:hAnsi="Arial Narrow"/>
          <w:lang w:val="en-GB"/>
        </w:rPr>
        <w:t>.</w:t>
      </w:r>
    </w:p>
    <w:p w14:paraId="4F3EB7F5" w14:textId="77777777" w:rsidR="00E20E32" w:rsidRPr="00E20E32" w:rsidRDefault="00E20E32" w:rsidP="00E20E32">
      <w:pPr>
        <w:pStyle w:val="NoNum"/>
        <w:rPr>
          <w:lang w:val="en-GB"/>
        </w:rPr>
      </w:pPr>
    </w:p>
    <w:p w14:paraId="34240600" w14:textId="77777777" w:rsidR="00A444F2" w:rsidRPr="00A444F2" w:rsidRDefault="00A439D8" w:rsidP="00A444F2">
      <w:pPr>
        <w:pStyle w:val="Heading3"/>
        <w:rPr>
          <w:rFonts w:ascii="Arial Narrow" w:hAnsi="Arial Narrow"/>
        </w:rPr>
      </w:pPr>
      <w:r>
        <w:rPr>
          <w:rFonts w:ascii="Arial Narrow" w:hAnsi="Arial Narrow"/>
        </w:rPr>
        <w:t>For the purposes of clause 8.</w:t>
      </w:r>
      <w:r w:rsidR="00E20E32">
        <w:rPr>
          <w:rFonts w:ascii="Arial Narrow" w:hAnsi="Arial Narrow"/>
        </w:rPr>
        <w:t>3</w:t>
      </w:r>
      <w:r>
        <w:rPr>
          <w:rFonts w:ascii="Arial Narrow" w:hAnsi="Arial Narrow"/>
        </w:rPr>
        <w:t xml:space="preserve">, </w:t>
      </w:r>
      <w:r w:rsidR="00A444F2" w:rsidRPr="00A444F2">
        <w:rPr>
          <w:rFonts w:ascii="Arial Narrow" w:hAnsi="Arial Narrow"/>
        </w:rPr>
        <w:t>"Insolvency Event" means in respect of a party (other than for the purpose of solvent reconstruction or amalgamation):</w:t>
      </w:r>
    </w:p>
    <w:p w14:paraId="6506F93A" w14:textId="77777777" w:rsidR="00A444F2" w:rsidRPr="00A444F2" w:rsidRDefault="00A444F2" w:rsidP="00A444F2">
      <w:pPr>
        <w:pStyle w:val="Heading4"/>
        <w:spacing w:before="240"/>
        <w:rPr>
          <w:rFonts w:ascii="Arial Narrow" w:hAnsi="Arial Narrow"/>
        </w:rPr>
      </w:pPr>
      <w:r w:rsidRPr="00A444F2">
        <w:rPr>
          <w:rFonts w:ascii="Arial Narrow" w:hAnsi="Arial Narrow"/>
        </w:rPr>
        <w:t xml:space="preserve">a receiver, receiver and manager, liquidator, provisional liquidator, administrator or controller is appointed in respect of that party or any of its </w:t>
      </w:r>
      <w:proofErr w:type="gramStart"/>
      <w:r w:rsidRPr="00A444F2">
        <w:rPr>
          <w:rFonts w:ascii="Arial Narrow" w:hAnsi="Arial Narrow"/>
        </w:rPr>
        <w:t>property;</w:t>
      </w:r>
      <w:proofErr w:type="gramEnd"/>
    </w:p>
    <w:p w14:paraId="57940DFF" w14:textId="77777777" w:rsidR="00A444F2" w:rsidRPr="00A444F2" w:rsidRDefault="00A444F2" w:rsidP="00A444F2">
      <w:pPr>
        <w:pStyle w:val="Heading4"/>
        <w:spacing w:before="240"/>
        <w:rPr>
          <w:rFonts w:ascii="Arial Narrow" w:hAnsi="Arial Narrow"/>
        </w:rPr>
      </w:pPr>
      <w:r w:rsidRPr="00A444F2">
        <w:rPr>
          <w:rFonts w:ascii="Arial Narrow" w:hAnsi="Arial Narrow"/>
        </w:rPr>
        <w:t xml:space="preserve">the party ceases to carry on business or makes an assignment for the benefit of, or </w:t>
      </w:r>
      <w:proofErr w:type="gramStart"/>
      <w:r w:rsidRPr="00A444F2">
        <w:rPr>
          <w:rFonts w:ascii="Arial Narrow" w:hAnsi="Arial Narrow"/>
        </w:rPr>
        <w:t>enters into</w:t>
      </w:r>
      <w:proofErr w:type="gramEnd"/>
      <w:r w:rsidRPr="00A444F2">
        <w:rPr>
          <w:rFonts w:ascii="Arial Narrow" w:hAnsi="Arial Narrow"/>
        </w:rPr>
        <w:t xml:space="preserve"> or makes any arrangement or compromise with, that party’s creditors or threatens to do so; or </w:t>
      </w:r>
    </w:p>
    <w:p w14:paraId="65E9C700" w14:textId="77777777" w:rsidR="00A444F2" w:rsidRPr="00A444F2" w:rsidRDefault="00A444F2" w:rsidP="00A444F2">
      <w:pPr>
        <w:pStyle w:val="Heading4"/>
        <w:spacing w:before="240"/>
        <w:rPr>
          <w:rFonts w:ascii="Arial Narrow" w:hAnsi="Arial Narrow"/>
        </w:rPr>
      </w:pPr>
      <w:r w:rsidRPr="00A444F2">
        <w:rPr>
          <w:rFonts w:ascii="Arial Narrow" w:hAnsi="Arial Narrow"/>
        </w:rPr>
        <w:t>the party is, becomes, or is deemed to be insolvent or bankrupt.</w:t>
      </w:r>
    </w:p>
    <w:p w14:paraId="54844342" w14:textId="77777777" w:rsidR="00A439D8" w:rsidRPr="00A439D8" w:rsidRDefault="00A439D8" w:rsidP="00A439D8">
      <w:pPr>
        <w:pStyle w:val="Heading3"/>
        <w:numPr>
          <w:ilvl w:val="0"/>
          <w:numId w:val="0"/>
        </w:numPr>
        <w:rPr>
          <w:rFonts w:ascii="Arial Narrow" w:hAnsi="Arial Narrow"/>
        </w:rPr>
      </w:pPr>
    </w:p>
    <w:p w14:paraId="71152945" w14:textId="77777777" w:rsidR="00770D7D" w:rsidRDefault="00770D7D" w:rsidP="00770D7D">
      <w:pPr>
        <w:pStyle w:val="Heading3"/>
        <w:rPr>
          <w:rFonts w:ascii="Arial Narrow" w:hAnsi="Arial Narrow"/>
        </w:rPr>
      </w:pPr>
      <w:r>
        <w:rPr>
          <w:rFonts w:ascii="Arial Narrow" w:hAnsi="Arial Narrow"/>
        </w:rPr>
        <w:t xml:space="preserve">The Library and Wheelers acknowledge that a Library may request that Wheelers facilitate a transfer of all eBooks which comprise the </w:t>
      </w:r>
      <w:r w:rsidR="009C4ADC">
        <w:rPr>
          <w:rFonts w:ascii="Arial Narrow" w:hAnsi="Arial Narrow"/>
        </w:rPr>
        <w:t xml:space="preserve">DRM </w:t>
      </w:r>
      <w:r>
        <w:rPr>
          <w:rFonts w:ascii="Arial Narrow" w:hAnsi="Arial Narrow"/>
        </w:rPr>
        <w:t xml:space="preserve">Content and the </w:t>
      </w:r>
      <w:r w:rsidR="009C4ADC">
        <w:rPr>
          <w:rFonts w:ascii="Arial Narrow" w:hAnsi="Arial Narrow"/>
        </w:rPr>
        <w:t xml:space="preserve">Non-DRM </w:t>
      </w:r>
      <w:r>
        <w:rPr>
          <w:rFonts w:ascii="Arial Narrow" w:hAnsi="Arial Narrow"/>
        </w:rPr>
        <w:t xml:space="preserve">Content to another person who will manage Loans to Members of the Library following termination of this Agreement.  Wheelers will </w:t>
      </w:r>
      <w:r w:rsidR="00F362FA">
        <w:rPr>
          <w:rFonts w:ascii="Arial Narrow" w:hAnsi="Arial Narrow"/>
        </w:rPr>
        <w:t xml:space="preserve">seek to </w:t>
      </w:r>
      <w:r>
        <w:rPr>
          <w:rFonts w:ascii="Arial Narrow" w:hAnsi="Arial Narrow"/>
        </w:rPr>
        <w:t>comply with such request, subject to:</w:t>
      </w:r>
    </w:p>
    <w:p w14:paraId="53DD244A" w14:textId="77777777" w:rsidR="00770D7D" w:rsidRDefault="00770D7D" w:rsidP="00770D7D">
      <w:pPr>
        <w:pStyle w:val="Heading3"/>
        <w:numPr>
          <w:ilvl w:val="0"/>
          <w:numId w:val="0"/>
        </w:numPr>
        <w:ind w:left="709"/>
        <w:rPr>
          <w:rFonts w:ascii="Arial Narrow" w:hAnsi="Arial Narrow"/>
        </w:rPr>
      </w:pPr>
    </w:p>
    <w:p w14:paraId="65C61E32" w14:textId="77777777" w:rsidR="00770D7D" w:rsidRDefault="00770D7D" w:rsidP="00770D7D">
      <w:pPr>
        <w:pStyle w:val="Heading4"/>
        <w:rPr>
          <w:rFonts w:ascii="Arial Narrow" w:hAnsi="Arial Narrow"/>
        </w:rPr>
      </w:pPr>
      <w:r>
        <w:rPr>
          <w:rFonts w:ascii="Arial Narrow" w:hAnsi="Arial Narrow"/>
        </w:rPr>
        <w:t>all necessary consents</w:t>
      </w:r>
      <w:r w:rsidR="00B915DB">
        <w:rPr>
          <w:rFonts w:ascii="Arial Narrow" w:hAnsi="Arial Narrow"/>
        </w:rPr>
        <w:t xml:space="preserve"> being </w:t>
      </w:r>
      <w:proofErr w:type="gramStart"/>
      <w:r w:rsidR="00B915DB">
        <w:rPr>
          <w:rFonts w:ascii="Arial Narrow" w:hAnsi="Arial Narrow"/>
        </w:rPr>
        <w:t>obtained</w:t>
      </w:r>
      <w:r>
        <w:rPr>
          <w:rFonts w:ascii="Arial Narrow" w:hAnsi="Arial Narrow"/>
        </w:rPr>
        <w:t>;</w:t>
      </w:r>
      <w:proofErr w:type="gramEnd"/>
    </w:p>
    <w:p w14:paraId="7C8152E8" w14:textId="77777777" w:rsidR="00F362FA" w:rsidRPr="00F362FA" w:rsidRDefault="00F362FA" w:rsidP="00F362FA">
      <w:pPr>
        <w:pStyle w:val="Heading3"/>
        <w:numPr>
          <w:ilvl w:val="0"/>
          <w:numId w:val="0"/>
        </w:numPr>
        <w:ind w:left="709"/>
        <w:rPr>
          <w:rFonts w:ascii="Arial Narrow" w:hAnsi="Arial Narrow"/>
        </w:rPr>
      </w:pPr>
    </w:p>
    <w:p w14:paraId="085679F5" w14:textId="77777777" w:rsidR="00770D7D" w:rsidRDefault="00F362FA" w:rsidP="00770D7D">
      <w:pPr>
        <w:pStyle w:val="Heading4"/>
        <w:rPr>
          <w:rFonts w:ascii="Arial Narrow" w:hAnsi="Arial Narrow"/>
        </w:rPr>
      </w:pPr>
      <w:r>
        <w:rPr>
          <w:rFonts w:ascii="Arial Narrow" w:hAnsi="Arial Narrow"/>
        </w:rPr>
        <w:t xml:space="preserve">Wheeler’s </w:t>
      </w:r>
      <w:r w:rsidR="00B915DB">
        <w:rPr>
          <w:rFonts w:ascii="Arial Narrow" w:hAnsi="Arial Narrow"/>
        </w:rPr>
        <w:t xml:space="preserve">being </w:t>
      </w:r>
      <w:r>
        <w:rPr>
          <w:rFonts w:ascii="Arial Narrow" w:hAnsi="Arial Narrow"/>
        </w:rPr>
        <w:t>satisfied (acting reasonably) that the transfer of eBooks will not result in the infringement of the intellectual property rights of any person; and</w:t>
      </w:r>
    </w:p>
    <w:p w14:paraId="7891603A" w14:textId="77777777" w:rsidR="00F362FA" w:rsidRPr="00F362FA" w:rsidRDefault="00F362FA" w:rsidP="00F362FA">
      <w:pPr>
        <w:pStyle w:val="Heading4"/>
        <w:numPr>
          <w:ilvl w:val="0"/>
          <w:numId w:val="0"/>
        </w:numPr>
        <w:ind w:left="720"/>
        <w:rPr>
          <w:rFonts w:ascii="Arial Narrow" w:hAnsi="Arial Narrow"/>
        </w:rPr>
      </w:pPr>
    </w:p>
    <w:p w14:paraId="7C25820F" w14:textId="77777777" w:rsidR="00770D7D" w:rsidRPr="009A6AF0" w:rsidRDefault="00F362FA" w:rsidP="00770D7D">
      <w:pPr>
        <w:pStyle w:val="Heading4"/>
        <w:rPr>
          <w:rFonts w:ascii="Arial Narrow" w:hAnsi="Arial Narrow"/>
        </w:rPr>
      </w:pPr>
      <w:r>
        <w:rPr>
          <w:rFonts w:ascii="Arial Narrow" w:hAnsi="Arial Narrow"/>
        </w:rPr>
        <w:lastRenderedPageBreak/>
        <w:t>the Library meeting Wheelers’ reasonable costs and expenses (including management time) in seeking to comply with the Library’s request (</w:t>
      </w:r>
      <w:proofErr w:type="gramStart"/>
      <w:r>
        <w:rPr>
          <w:rFonts w:ascii="Arial Narrow" w:hAnsi="Arial Narrow"/>
        </w:rPr>
        <w:t>whether or not</w:t>
      </w:r>
      <w:proofErr w:type="gramEnd"/>
      <w:r>
        <w:rPr>
          <w:rFonts w:ascii="Arial Narrow" w:hAnsi="Arial Narrow"/>
        </w:rPr>
        <w:t xml:space="preserve"> the requested transfer of eBooks is able to proceed)</w:t>
      </w:r>
      <w:r w:rsidR="00770D7D">
        <w:rPr>
          <w:rFonts w:ascii="Arial Narrow" w:hAnsi="Arial Narrow"/>
        </w:rPr>
        <w:t>.</w:t>
      </w:r>
    </w:p>
    <w:p w14:paraId="45FB765B" w14:textId="77777777" w:rsidR="00770D7D" w:rsidRPr="00770D7D" w:rsidRDefault="00770D7D" w:rsidP="00770D7D">
      <w:pPr>
        <w:pStyle w:val="Heading3"/>
        <w:numPr>
          <w:ilvl w:val="0"/>
          <w:numId w:val="0"/>
        </w:numPr>
        <w:rPr>
          <w:rFonts w:ascii="Arial Narrow" w:hAnsi="Arial Narrow"/>
        </w:rPr>
      </w:pPr>
    </w:p>
    <w:p w14:paraId="5AF8531B" w14:textId="77777777" w:rsidR="00FB6955" w:rsidRPr="00FB6955" w:rsidRDefault="00FB6955">
      <w:pPr>
        <w:pStyle w:val="Heading3"/>
        <w:rPr>
          <w:rFonts w:ascii="Arial Narrow" w:hAnsi="Arial Narrow"/>
        </w:rPr>
      </w:pPr>
      <w:r w:rsidRPr="00FB6955">
        <w:rPr>
          <w:rFonts w:ascii="Arial Narrow" w:hAnsi="Arial Narrow"/>
          <w:lang w:val="en-GB"/>
        </w:rPr>
        <w:t xml:space="preserve">Termination of this </w:t>
      </w:r>
      <w:r w:rsidR="00F722B9">
        <w:rPr>
          <w:rFonts w:ascii="Arial Narrow" w:hAnsi="Arial Narrow"/>
          <w:lang w:val="en-GB"/>
        </w:rPr>
        <w:t>Agreement</w:t>
      </w:r>
      <w:r w:rsidRPr="00FB6955">
        <w:rPr>
          <w:rFonts w:ascii="Arial Narrow" w:hAnsi="Arial Narrow"/>
          <w:lang w:val="en-GB"/>
        </w:rPr>
        <w:t xml:space="preserve"> shall</w:t>
      </w:r>
      <w:r>
        <w:rPr>
          <w:rFonts w:ascii="Arial Narrow" w:hAnsi="Arial Narrow"/>
          <w:lang w:val="en-GB"/>
        </w:rPr>
        <w:t>:</w:t>
      </w:r>
    </w:p>
    <w:p w14:paraId="039908AE" w14:textId="77777777" w:rsidR="00FB6955" w:rsidRDefault="00FB6955" w:rsidP="00FB6955">
      <w:pPr>
        <w:pStyle w:val="Heading4"/>
        <w:spacing w:before="240"/>
        <w:rPr>
          <w:rFonts w:ascii="Arial Narrow" w:hAnsi="Arial Narrow"/>
        </w:rPr>
      </w:pPr>
      <w:r w:rsidRPr="00FB6955">
        <w:rPr>
          <w:rFonts w:ascii="Arial Narrow" w:hAnsi="Arial Narrow"/>
        </w:rPr>
        <w:t xml:space="preserve">not affect those provisions of this </w:t>
      </w:r>
      <w:r w:rsidR="00F722B9">
        <w:rPr>
          <w:rFonts w:ascii="Arial Narrow" w:hAnsi="Arial Narrow"/>
        </w:rPr>
        <w:t>Agreement</w:t>
      </w:r>
      <w:r w:rsidRPr="00FB6955">
        <w:rPr>
          <w:rFonts w:ascii="Arial Narrow" w:hAnsi="Arial Narrow"/>
        </w:rPr>
        <w:t xml:space="preserve"> which are intended to continue after termination</w:t>
      </w:r>
      <w:r>
        <w:rPr>
          <w:rFonts w:ascii="Arial Narrow" w:hAnsi="Arial Narrow"/>
        </w:rPr>
        <w:t>;</w:t>
      </w:r>
      <w:r w:rsidR="00770D7D">
        <w:rPr>
          <w:rFonts w:ascii="Arial Narrow" w:hAnsi="Arial Narrow"/>
        </w:rPr>
        <w:t xml:space="preserve"> and</w:t>
      </w:r>
    </w:p>
    <w:p w14:paraId="20EEB4D5" w14:textId="77777777" w:rsidR="00471A7D" w:rsidRPr="00457666" w:rsidRDefault="00FB6955" w:rsidP="00FB6955">
      <w:pPr>
        <w:pStyle w:val="Heading4"/>
        <w:spacing w:before="240"/>
        <w:rPr>
          <w:rFonts w:ascii="Arial Narrow" w:hAnsi="Arial Narrow"/>
        </w:rPr>
      </w:pPr>
      <w:r w:rsidRPr="00FB6955">
        <w:rPr>
          <w:rFonts w:ascii="Arial Narrow" w:hAnsi="Arial Narrow"/>
        </w:rPr>
        <w:t xml:space="preserve">be without prejudice to any claim by either party arising out of any breach or non-performance by that party of any obligations assumed by or imposed on that party under this </w:t>
      </w:r>
      <w:r w:rsidR="00F722B9">
        <w:rPr>
          <w:rFonts w:ascii="Arial Narrow" w:hAnsi="Arial Narrow"/>
        </w:rPr>
        <w:t>Agreement</w:t>
      </w:r>
      <w:r w:rsidRPr="00FB6955">
        <w:rPr>
          <w:rFonts w:ascii="Arial Narrow" w:hAnsi="Arial Narrow"/>
        </w:rPr>
        <w:t xml:space="preserve"> at any time prior to termination</w:t>
      </w:r>
      <w:r w:rsidR="00471A7D" w:rsidRPr="00457666">
        <w:rPr>
          <w:rFonts w:ascii="Arial Narrow" w:hAnsi="Arial Narrow"/>
        </w:rPr>
        <w:t>.</w:t>
      </w:r>
    </w:p>
    <w:p w14:paraId="009C1D02" w14:textId="77777777" w:rsidR="0008660B" w:rsidRDefault="0008660B">
      <w:pPr>
        <w:pStyle w:val="Deed"/>
        <w:tabs>
          <w:tab w:val="clear" w:pos="864"/>
          <w:tab w:val="clear" w:pos="1584"/>
          <w:tab w:val="clear" w:pos="2304"/>
          <w:tab w:val="clear" w:pos="3024"/>
          <w:tab w:val="left" w:pos="720"/>
          <w:tab w:val="left" w:pos="1440"/>
          <w:tab w:val="left" w:pos="2160"/>
          <w:tab w:val="left" w:pos="2880"/>
          <w:tab w:val="left" w:pos="6682"/>
        </w:tabs>
        <w:rPr>
          <w:rFonts w:ascii="Arial Narrow" w:hAnsi="Arial Narrow"/>
          <w:sz w:val="22"/>
          <w:lang w:val="en-NZ"/>
        </w:rPr>
      </w:pPr>
    </w:p>
    <w:p w14:paraId="0011901A" w14:textId="77777777" w:rsidR="000251D9" w:rsidRPr="00457666" w:rsidRDefault="000251D9">
      <w:pPr>
        <w:pStyle w:val="Deed"/>
        <w:tabs>
          <w:tab w:val="clear" w:pos="864"/>
          <w:tab w:val="clear" w:pos="1584"/>
          <w:tab w:val="clear" w:pos="2304"/>
          <w:tab w:val="clear" w:pos="3024"/>
          <w:tab w:val="left" w:pos="720"/>
          <w:tab w:val="left" w:pos="1440"/>
          <w:tab w:val="left" w:pos="2160"/>
          <w:tab w:val="left" w:pos="2880"/>
          <w:tab w:val="left" w:pos="6682"/>
        </w:tabs>
        <w:rPr>
          <w:rFonts w:ascii="Arial Narrow" w:hAnsi="Arial Narrow"/>
          <w:sz w:val="22"/>
          <w:lang w:val="en-NZ"/>
        </w:rPr>
      </w:pPr>
    </w:p>
    <w:p w14:paraId="3CD1D5AB" w14:textId="77777777" w:rsidR="00471A7D" w:rsidRPr="00457666" w:rsidRDefault="00471A7D" w:rsidP="006B471B">
      <w:pPr>
        <w:pStyle w:val="Heading1"/>
        <w:keepNext/>
        <w:spacing w:line="360" w:lineRule="auto"/>
        <w:rPr>
          <w:rFonts w:ascii="Arial Narrow" w:hAnsi="Arial Narrow"/>
        </w:rPr>
      </w:pPr>
      <w:r w:rsidRPr="00457666">
        <w:rPr>
          <w:rFonts w:ascii="Arial Narrow" w:hAnsi="Arial Narrow"/>
        </w:rPr>
        <w:t>C</w:t>
      </w:r>
      <w:r w:rsidR="00C01F10">
        <w:rPr>
          <w:rFonts w:ascii="Arial Narrow" w:hAnsi="Arial Narrow"/>
        </w:rPr>
        <w:t>onfidentiality</w:t>
      </w:r>
    </w:p>
    <w:p w14:paraId="58FEC424" w14:textId="77777777" w:rsidR="00471A7D" w:rsidRPr="00457666" w:rsidRDefault="00471A7D">
      <w:pPr>
        <w:rPr>
          <w:rFonts w:ascii="Arial Narrow" w:hAnsi="Arial Narrow"/>
        </w:rPr>
      </w:pPr>
    </w:p>
    <w:p w14:paraId="40B7838D" w14:textId="77777777" w:rsidR="00471A7D" w:rsidRPr="00457666" w:rsidRDefault="00477240">
      <w:pPr>
        <w:pStyle w:val="Heading3"/>
        <w:rPr>
          <w:rFonts w:ascii="Arial Narrow" w:hAnsi="Arial Narrow"/>
        </w:rPr>
      </w:pPr>
      <w:r w:rsidRPr="00477240">
        <w:rPr>
          <w:rFonts w:ascii="Arial Narrow" w:hAnsi="Arial Narrow"/>
          <w:lang w:val="en-GB"/>
        </w:rPr>
        <w:t xml:space="preserve">Each party shall at all times keep confidential, treat as privileged, and not directly or indirectly make or allow any copying, disclosure or use to be </w:t>
      </w:r>
      <w:r>
        <w:rPr>
          <w:rFonts w:ascii="Arial Narrow" w:hAnsi="Arial Narrow"/>
          <w:lang w:val="en-GB"/>
        </w:rPr>
        <w:t xml:space="preserve">made, of any provision of this </w:t>
      </w:r>
      <w:r w:rsidR="00F722B9">
        <w:rPr>
          <w:rFonts w:ascii="Arial Narrow" w:hAnsi="Arial Narrow"/>
          <w:lang w:val="en-GB"/>
        </w:rPr>
        <w:t>Agreement</w:t>
      </w:r>
      <w:r w:rsidRPr="00477240">
        <w:rPr>
          <w:rFonts w:ascii="Arial Narrow" w:hAnsi="Arial Narrow"/>
          <w:lang w:val="en-GB"/>
        </w:rPr>
        <w:t xml:space="preserve"> or of any information including, without limitation, any specifications, reports, ideas, concepts, technology, </w:t>
      </w:r>
      <w:r w:rsidR="00F362FA">
        <w:rPr>
          <w:rFonts w:ascii="Arial Narrow" w:hAnsi="Arial Narrow"/>
          <w:lang w:val="en-GB"/>
        </w:rPr>
        <w:t>software, p</w:t>
      </w:r>
      <w:r w:rsidRPr="00477240">
        <w:rPr>
          <w:rFonts w:ascii="Arial Narrow" w:hAnsi="Arial Narrow"/>
          <w:lang w:val="en-GB"/>
        </w:rPr>
        <w:t xml:space="preserve">rocedures, techniques and know-how relating to </w:t>
      </w:r>
      <w:r w:rsidR="00F362FA">
        <w:rPr>
          <w:rFonts w:ascii="Arial Narrow" w:hAnsi="Arial Narrow"/>
          <w:lang w:val="en-GB"/>
        </w:rPr>
        <w:t>the provision of the Services under</w:t>
      </w:r>
      <w:r w:rsidRPr="00477240">
        <w:rPr>
          <w:rFonts w:ascii="Arial Narrow" w:hAnsi="Arial Narrow"/>
          <w:lang w:val="en-GB"/>
        </w:rPr>
        <w:t xml:space="preserve">, or </w:t>
      </w:r>
      <w:r w:rsidR="00F362FA">
        <w:rPr>
          <w:rFonts w:ascii="Arial Narrow" w:hAnsi="Arial Narrow"/>
          <w:lang w:val="en-GB"/>
        </w:rPr>
        <w:t xml:space="preserve">any other </w:t>
      </w:r>
      <w:r w:rsidRPr="00477240">
        <w:rPr>
          <w:rFonts w:ascii="Arial Narrow" w:hAnsi="Arial Narrow"/>
          <w:lang w:val="en-GB"/>
        </w:rPr>
        <w:t>subject matter</w:t>
      </w:r>
      <w:r w:rsidR="00F362FA">
        <w:rPr>
          <w:rFonts w:ascii="Arial Narrow" w:hAnsi="Arial Narrow"/>
          <w:lang w:val="en-GB"/>
        </w:rPr>
        <w:t xml:space="preserve"> of</w:t>
      </w:r>
      <w:r w:rsidRPr="00477240">
        <w:rPr>
          <w:rFonts w:ascii="Arial Narrow" w:hAnsi="Arial Narrow"/>
          <w:lang w:val="en-GB"/>
        </w:rPr>
        <w:t xml:space="preserve">, this </w:t>
      </w:r>
      <w:r w:rsidR="00F722B9">
        <w:rPr>
          <w:rFonts w:ascii="Arial Narrow" w:hAnsi="Arial Narrow"/>
          <w:lang w:val="en-GB"/>
        </w:rPr>
        <w:t>Agreement</w:t>
      </w:r>
      <w:r w:rsidRPr="00477240">
        <w:rPr>
          <w:rFonts w:ascii="Arial Narrow" w:hAnsi="Arial Narrow"/>
          <w:lang w:val="en-GB"/>
        </w:rPr>
        <w:t xml:space="preserve">, or any information directly or indirectly obtained from another party under or in connection with this </w:t>
      </w:r>
      <w:r w:rsidR="00F722B9">
        <w:rPr>
          <w:rFonts w:ascii="Arial Narrow" w:hAnsi="Arial Narrow"/>
          <w:lang w:val="en-GB"/>
        </w:rPr>
        <w:t>Agreement</w:t>
      </w:r>
      <w:r w:rsidRPr="00477240">
        <w:rPr>
          <w:rFonts w:ascii="Arial Narrow" w:hAnsi="Arial Narrow"/>
          <w:lang w:val="en-GB"/>
        </w:rPr>
        <w:t xml:space="preserve"> or in relation to the business activities of </w:t>
      </w:r>
      <w:r w:rsidR="00F362FA">
        <w:rPr>
          <w:rFonts w:ascii="Arial Narrow" w:hAnsi="Arial Narrow"/>
          <w:lang w:val="en-GB"/>
        </w:rPr>
        <w:t>the other p</w:t>
      </w:r>
      <w:r w:rsidRPr="00477240">
        <w:rPr>
          <w:rFonts w:ascii="Arial Narrow" w:hAnsi="Arial Narrow"/>
          <w:lang w:val="en-GB"/>
        </w:rPr>
        <w:t>arty, except to the extent</w:t>
      </w:r>
      <w:r w:rsidR="00471A7D" w:rsidRPr="00457666">
        <w:rPr>
          <w:rFonts w:ascii="Arial Narrow" w:hAnsi="Arial Narrow"/>
        </w:rPr>
        <w:t>:</w:t>
      </w:r>
    </w:p>
    <w:p w14:paraId="5B3E9655" w14:textId="77777777" w:rsidR="00471A7D" w:rsidRPr="00457666" w:rsidRDefault="00477240">
      <w:pPr>
        <w:pStyle w:val="Heading4"/>
        <w:spacing w:before="240"/>
        <w:rPr>
          <w:rFonts w:ascii="Arial Narrow" w:hAnsi="Arial Narrow"/>
        </w:rPr>
      </w:pPr>
      <w:r w:rsidRPr="00477240">
        <w:rPr>
          <w:rFonts w:ascii="Arial Narrow" w:hAnsi="Arial Narrow"/>
          <w:lang w:val="en-GB"/>
        </w:rPr>
        <w:t xml:space="preserve">required by law; </w:t>
      </w:r>
      <w:proofErr w:type="gramStart"/>
      <w:r w:rsidRPr="00477240">
        <w:rPr>
          <w:rFonts w:ascii="Arial Narrow" w:hAnsi="Arial Narrow"/>
          <w:lang w:val="en-GB"/>
        </w:rPr>
        <w:t>or</w:t>
      </w:r>
      <w:r w:rsidR="00471A7D" w:rsidRPr="00457666">
        <w:rPr>
          <w:rFonts w:ascii="Arial Narrow" w:hAnsi="Arial Narrow"/>
        </w:rPr>
        <w:t>;</w:t>
      </w:r>
      <w:proofErr w:type="gramEnd"/>
    </w:p>
    <w:p w14:paraId="0B1A1A1E" w14:textId="77777777" w:rsidR="00471A7D" w:rsidRPr="00457666" w:rsidRDefault="00477240">
      <w:pPr>
        <w:pStyle w:val="Heading4"/>
        <w:spacing w:before="240"/>
        <w:rPr>
          <w:rFonts w:ascii="Arial Narrow" w:hAnsi="Arial Narrow"/>
        </w:rPr>
      </w:pPr>
      <w:r w:rsidRPr="00477240">
        <w:rPr>
          <w:rFonts w:ascii="Arial Narrow" w:hAnsi="Arial Narrow"/>
          <w:lang w:val="en-GB"/>
        </w:rPr>
        <w:t xml:space="preserve">necessary to satisfy the requirements of </w:t>
      </w:r>
      <w:r>
        <w:rPr>
          <w:rFonts w:ascii="Arial Narrow" w:hAnsi="Arial Narrow"/>
          <w:lang w:val="en-GB"/>
        </w:rPr>
        <w:t>any recognised s</w:t>
      </w:r>
      <w:r w:rsidRPr="00477240">
        <w:rPr>
          <w:rFonts w:ascii="Arial Narrow" w:hAnsi="Arial Narrow"/>
          <w:lang w:val="en-GB"/>
        </w:rPr>
        <w:t xml:space="preserve">tock </w:t>
      </w:r>
      <w:proofErr w:type="gramStart"/>
      <w:r>
        <w:rPr>
          <w:rFonts w:ascii="Arial Narrow" w:hAnsi="Arial Narrow"/>
          <w:lang w:val="en-GB"/>
        </w:rPr>
        <w:t>e</w:t>
      </w:r>
      <w:r w:rsidRPr="00477240">
        <w:rPr>
          <w:rFonts w:ascii="Arial Narrow" w:hAnsi="Arial Narrow"/>
          <w:lang w:val="en-GB"/>
        </w:rPr>
        <w:t>xchange</w:t>
      </w:r>
      <w:r w:rsidR="00471A7D" w:rsidRPr="00457666">
        <w:rPr>
          <w:rFonts w:ascii="Arial Narrow" w:hAnsi="Arial Narrow"/>
        </w:rPr>
        <w:t>;</w:t>
      </w:r>
      <w:proofErr w:type="gramEnd"/>
    </w:p>
    <w:p w14:paraId="03689F35" w14:textId="77777777" w:rsidR="00477240" w:rsidRPr="00477240" w:rsidRDefault="00477240">
      <w:pPr>
        <w:pStyle w:val="Heading4"/>
        <w:spacing w:before="240"/>
        <w:rPr>
          <w:rFonts w:ascii="Arial Narrow" w:hAnsi="Arial Narrow"/>
        </w:rPr>
      </w:pPr>
      <w:r w:rsidRPr="00477240">
        <w:rPr>
          <w:rFonts w:ascii="Arial Narrow" w:hAnsi="Arial Narrow"/>
          <w:lang w:val="en-GB"/>
        </w:rPr>
        <w:t xml:space="preserve">necessary to obtain the benefit of, or to carry out obligations under, this </w:t>
      </w:r>
      <w:proofErr w:type="gramStart"/>
      <w:r w:rsidR="00F722B9">
        <w:rPr>
          <w:rFonts w:ascii="Arial Narrow" w:hAnsi="Arial Narrow"/>
          <w:lang w:val="en-GB"/>
        </w:rPr>
        <w:t>Agreement</w:t>
      </w:r>
      <w:proofErr w:type="gramEnd"/>
    </w:p>
    <w:p w14:paraId="5FB07178" w14:textId="77777777" w:rsidR="00471A7D" w:rsidRPr="00457666" w:rsidRDefault="00477240">
      <w:pPr>
        <w:pStyle w:val="Heading4"/>
        <w:spacing w:before="240"/>
        <w:rPr>
          <w:rFonts w:ascii="Arial Narrow" w:hAnsi="Arial Narrow"/>
        </w:rPr>
      </w:pPr>
      <w:r w:rsidRPr="00477240">
        <w:rPr>
          <w:rFonts w:ascii="Arial Narrow" w:hAnsi="Arial Narrow"/>
          <w:lang w:val="en-GB"/>
        </w:rPr>
        <w:t>that parties otherwise agree in writing</w:t>
      </w:r>
      <w:r w:rsidR="00471A7D" w:rsidRPr="00457666">
        <w:rPr>
          <w:rFonts w:ascii="Arial Narrow" w:hAnsi="Arial Narrow"/>
        </w:rPr>
        <w:t>;</w:t>
      </w:r>
      <w:r>
        <w:rPr>
          <w:rFonts w:ascii="Arial Narrow" w:hAnsi="Arial Narrow"/>
        </w:rPr>
        <w:t xml:space="preserve"> or</w:t>
      </w:r>
    </w:p>
    <w:p w14:paraId="0EFDF1CC" w14:textId="77777777" w:rsidR="00471A7D" w:rsidRPr="00457666" w:rsidRDefault="00477240">
      <w:pPr>
        <w:pStyle w:val="Heading4"/>
        <w:spacing w:before="240"/>
        <w:rPr>
          <w:rFonts w:ascii="Arial Narrow" w:hAnsi="Arial Narrow"/>
        </w:rPr>
      </w:pPr>
      <w:r w:rsidRPr="00477240">
        <w:rPr>
          <w:rFonts w:ascii="Arial Narrow" w:hAnsi="Arial Narrow"/>
          <w:lang w:val="en-GB"/>
        </w:rPr>
        <w:t>that the information is or becomes available in the public domain without breach by a party of its confidentiality obligations under this clause or at law</w:t>
      </w:r>
      <w:r>
        <w:rPr>
          <w:rFonts w:ascii="Arial Narrow" w:hAnsi="Arial Narrow"/>
          <w:lang w:val="en-GB"/>
        </w:rPr>
        <w:t>.</w:t>
      </w:r>
    </w:p>
    <w:p w14:paraId="3F31D37C" w14:textId="77777777" w:rsidR="00471A7D" w:rsidRPr="00457666" w:rsidRDefault="00471A7D">
      <w:pPr>
        <w:rPr>
          <w:rFonts w:ascii="Arial Narrow" w:hAnsi="Arial Narrow"/>
        </w:rPr>
      </w:pPr>
    </w:p>
    <w:p w14:paraId="758B149C" w14:textId="77777777" w:rsidR="00471A7D" w:rsidRPr="00457666" w:rsidRDefault="00477240">
      <w:pPr>
        <w:pStyle w:val="Heading3"/>
        <w:rPr>
          <w:rFonts w:ascii="Arial Narrow" w:hAnsi="Arial Narrow"/>
        </w:rPr>
      </w:pPr>
      <w:proofErr w:type="gramStart"/>
      <w:r w:rsidRPr="00477240">
        <w:rPr>
          <w:rFonts w:ascii="Arial Narrow" w:hAnsi="Arial Narrow"/>
          <w:lang w:val="en-GB"/>
        </w:rPr>
        <w:t>In the event that</w:t>
      </w:r>
      <w:proofErr w:type="gramEnd"/>
      <w:r w:rsidRPr="00477240">
        <w:rPr>
          <w:rFonts w:ascii="Arial Narrow" w:hAnsi="Arial Narrow"/>
          <w:lang w:val="en-GB"/>
        </w:rPr>
        <w:t xml:space="preserve"> a party becomes aware that it is legally compelled to disclose any information to which clause </w:t>
      </w:r>
      <w:r>
        <w:rPr>
          <w:rFonts w:ascii="Arial Narrow" w:hAnsi="Arial Narrow"/>
          <w:lang w:val="en-GB"/>
        </w:rPr>
        <w:t>9</w:t>
      </w:r>
      <w:r w:rsidRPr="00477240">
        <w:rPr>
          <w:rFonts w:ascii="Arial Narrow" w:hAnsi="Arial Narrow"/>
          <w:lang w:val="en-GB"/>
        </w:rPr>
        <w:t>.1 relates, that party shall immediately give written notice of the requirement for such disclosure to the other party</w:t>
      </w:r>
      <w:r w:rsidR="00471A7D" w:rsidRPr="00457666">
        <w:rPr>
          <w:rFonts w:ascii="Arial Narrow" w:hAnsi="Arial Narrow"/>
        </w:rPr>
        <w:t>.</w:t>
      </w:r>
    </w:p>
    <w:p w14:paraId="73A29955" w14:textId="77777777" w:rsidR="00471A7D" w:rsidRPr="00457666" w:rsidRDefault="00471A7D">
      <w:pPr>
        <w:rPr>
          <w:rFonts w:ascii="Arial Narrow" w:hAnsi="Arial Narrow"/>
        </w:rPr>
      </w:pPr>
    </w:p>
    <w:p w14:paraId="3FE14B0A" w14:textId="77777777" w:rsidR="00471A7D" w:rsidRPr="00457666" w:rsidRDefault="00471A7D">
      <w:pPr>
        <w:pStyle w:val="NoNum"/>
        <w:rPr>
          <w:rFonts w:ascii="Arial Narrow" w:hAnsi="Arial Narrow"/>
        </w:rPr>
      </w:pPr>
    </w:p>
    <w:p w14:paraId="41088D88" w14:textId="77777777" w:rsidR="002A1AEB" w:rsidRDefault="002A1AEB" w:rsidP="00FD0656">
      <w:pPr>
        <w:pStyle w:val="Heading1"/>
        <w:keepNext/>
        <w:spacing w:line="360" w:lineRule="auto"/>
        <w:rPr>
          <w:rFonts w:ascii="Arial Narrow" w:hAnsi="Arial Narrow"/>
        </w:rPr>
      </w:pPr>
      <w:r>
        <w:rPr>
          <w:rFonts w:ascii="Arial Narrow" w:hAnsi="Arial Narrow"/>
        </w:rPr>
        <w:t>Liability</w:t>
      </w:r>
    </w:p>
    <w:p w14:paraId="002A7E84" w14:textId="77777777" w:rsidR="002A1AEB" w:rsidRPr="002A1AEB" w:rsidRDefault="002A1AEB" w:rsidP="002A1AEB">
      <w:pPr>
        <w:pStyle w:val="Heading3"/>
        <w:rPr>
          <w:rFonts w:ascii="Arial Narrow" w:hAnsi="Arial Narrow"/>
          <w:lang w:val="en-GB"/>
        </w:rPr>
      </w:pPr>
      <w:r w:rsidRPr="002A1AEB">
        <w:rPr>
          <w:rFonts w:ascii="Arial Narrow" w:hAnsi="Arial Narrow"/>
          <w:lang w:val="en-GB"/>
        </w:rPr>
        <w:t xml:space="preserve">To the extent that the liability of </w:t>
      </w:r>
      <w:r>
        <w:rPr>
          <w:rFonts w:ascii="Arial Narrow" w:hAnsi="Arial Narrow"/>
          <w:lang w:val="en-GB"/>
        </w:rPr>
        <w:t xml:space="preserve">Wheelers </w:t>
      </w:r>
      <w:r w:rsidRPr="002A1AEB">
        <w:rPr>
          <w:rFonts w:ascii="Arial Narrow" w:hAnsi="Arial Narrow"/>
          <w:lang w:val="en-GB"/>
        </w:rPr>
        <w:t xml:space="preserve">under this </w:t>
      </w:r>
      <w:r>
        <w:rPr>
          <w:rFonts w:ascii="Arial Narrow" w:hAnsi="Arial Narrow"/>
          <w:lang w:val="en-GB"/>
        </w:rPr>
        <w:t xml:space="preserve">Agreement </w:t>
      </w:r>
      <w:r w:rsidRPr="002A1AEB">
        <w:rPr>
          <w:rFonts w:ascii="Arial Narrow" w:hAnsi="Arial Narrow"/>
          <w:lang w:val="en-GB"/>
        </w:rPr>
        <w:t xml:space="preserve">is not otherwise limited or excluded and to the extent permitted by law, the total liability of </w:t>
      </w:r>
      <w:r>
        <w:rPr>
          <w:rFonts w:ascii="Arial Narrow" w:hAnsi="Arial Narrow"/>
          <w:lang w:val="en-GB"/>
        </w:rPr>
        <w:t xml:space="preserve">Wheelers </w:t>
      </w:r>
      <w:r w:rsidRPr="002A1AEB">
        <w:rPr>
          <w:rFonts w:ascii="Arial Narrow" w:hAnsi="Arial Narrow"/>
          <w:lang w:val="en-GB"/>
        </w:rPr>
        <w:t xml:space="preserve">whether in tort (including negligence), contract or otherwise, for any loss, damage or injury arising directly or indirectly from any defect in the Services or any other breach of </w:t>
      </w:r>
      <w:r>
        <w:rPr>
          <w:rFonts w:ascii="Arial Narrow" w:hAnsi="Arial Narrow"/>
          <w:lang w:val="en-GB"/>
        </w:rPr>
        <w:t xml:space="preserve">Wheelers’ </w:t>
      </w:r>
      <w:r w:rsidRPr="002A1AEB">
        <w:rPr>
          <w:rFonts w:ascii="Arial Narrow" w:hAnsi="Arial Narrow"/>
          <w:lang w:val="en-GB"/>
        </w:rPr>
        <w:t xml:space="preserve">obligations under this </w:t>
      </w:r>
      <w:r>
        <w:rPr>
          <w:rFonts w:ascii="Arial Narrow" w:hAnsi="Arial Narrow"/>
          <w:lang w:val="en-GB"/>
        </w:rPr>
        <w:t xml:space="preserve">Agreement </w:t>
      </w:r>
      <w:r w:rsidRPr="002A1AEB">
        <w:rPr>
          <w:rFonts w:ascii="Arial Narrow" w:hAnsi="Arial Narrow"/>
          <w:lang w:val="en-GB"/>
        </w:rPr>
        <w:t>is limited to the lesser of:</w:t>
      </w:r>
    </w:p>
    <w:p w14:paraId="794434D6" w14:textId="77777777" w:rsidR="002A1AEB" w:rsidRDefault="002A1AEB" w:rsidP="002A1AEB">
      <w:pPr>
        <w:pStyle w:val="Heading3"/>
        <w:numPr>
          <w:ilvl w:val="0"/>
          <w:numId w:val="0"/>
        </w:numPr>
        <w:ind w:left="709"/>
        <w:rPr>
          <w:rFonts w:ascii="Arial Narrow" w:hAnsi="Arial Narrow"/>
        </w:rPr>
      </w:pPr>
    </w:p>
    <w:p w14:paraId="48AC005C" w14:textId="77777777" w:rsidR="002A1AEB" w:rsidRDefault="002A1AEB" w:rsidP="002A1AEB">
      <w:pPr>
        <w:pStyle w:val="Heading4"/>
        <w:rPr>
          <w:rFonts w:ascii="Arial Narrow" w:hAnsi="Arial Narrow"/>
          <w:lang w:val="en-GB"/>
        </w:rPr>
      </w:pPr>
      <w:r w:rsidRPr="002A1AEB">
        <w:rPr>
          <w:rFonts w:ascii="Arial Narrow" w:hAnsi="Arial Narrow"/>
          <w:lang w:val="en-GB"/>
        </w:rPr>
        <w:t xml:space="preserve">the </w:t>
      </w:r>
      <w:r>
        <w:rPr>
          <w:rFonts w:ascii="Arial Narrow" w:hAnsi="Arial Narrow"/>
          <w:lang w:val="en-GB"/>
        </w:rPr>
        <w:t xml:space="preserve">Fee </w:t>
      </w:r>
      <w:r w:rsidRPr="002A1AEB">
        <w:rPr>
          <w:rFonts w:ascii="Arial Narrow" w:hAnsi="Arial Narrow"/>
          <w:lang w:val="en-GB"/>
        </w:rPr>
        <w:t xml:space="preserve">paid by the </w:t>
      </w:r>
      <w:r>
        <w:rPr>
          <w:rFonts w:ascii="Arial Narrow" w:hAnsi="Arial Narrow"/>
          <w:lang w:val="en-GB"/>
        </w:rPr>
        <w:t xml:space="preserve">Library </w:t>
      </w:r>
      <w:r w:rsidRPr="002A1AEB">
        <w:rPr>
          <w:rFonts w:ascii="Arial Narrow" w:hAnsi="Arial Narrow"/>
          <w:lang w:val="en-GB"/>
        </w:rPr>
        <w:t xml:space="preserve">for the relevant </w:t>
      </w:r>
      <w:proofErr w:type="gramStart"/>
      <w:r w:rsidRPr="002A1AEB">
        <w:rPr>
          <w:rFonts w:ascii="Arial Narrow" w:hAnsi="Arial Narrow"/>
          <w:lang w:val="en-GB"/>
        </w:rPr>
        <w:t>Service</w:t>
      </w:r>
      <w:r>
        <w:rPr>
          <w:rFonts w:ascii="Arial Narrow" w:hAnsi="Arial Narrow"/>
          <w:lang w:val="en-GB"/>
        </w:rPr>
        <w:t>;</w:t>
      </w:r>
      <w:proofErr w:type="gramEnd"/>
    </w:p>
    <w:p w14:paraId="0996B300" w14:textId="77777777" w:rsidR="002A1AEB" w:rsidRPr="002A1AEB" w:rsidRDefault="002A1AEB" w:rsidP="002A1AEB">
      <w:pPr>
        <w:pStyle w:val="Heading3"/>
        <w:numPr>
          <w:ilvl w:val="0"/>
          <w:numId w:val="0"/>
        </w:numPr>
        <w:ind w:left="709"/>
        <w:rPr>
          <w:rFonts w:ascii="Arial Narrow" w:hAnsi="Arial Narrow"/>
        </w:rPr>
      </w:pPr>
    </w:p>
    <w:p w14:paraId="755DB7DA" w14:textId="77777777" w:rsidR="002A1AEB" w:rsidRDefault="002A1AEB" w:rsidP="002A1AEB">
      <w:pPr>
        <w:pStyle w:val="Heading4"/>
        <w:rPr>
          <w:rFonts w:ascii="Arial Narrow" w:hAnsi="Arial Narrow"/>
          <w:lang w:val="en-GB"/>
        </w:rPr>
      </w:pPr>
      <w:r w:rsidRPr="002A1AEB">
        <w:rPr>
          <w:rFonts w:ascii="Arial Narrow" w:hAnsi="Arial Narrow"/>
          <w:lang w:val="en-GB"/>
        </w:rPr>
        <w:t>the cost of re-performing the relevant Service</w:t>
      </w:r>
      <w:r>
        <w:rPr>
          <w:rFonts w:ascii="Arial Narrow" w:hAnsi="Arial Narrow"/>
          <w:lang w:val="en-GB"/>
        </w:rPr>
        <w:t>; and</w:t>
      </w:r>
    </w:p>
    <w:p w14:paraId="27631085" w14:textId="77777777" w:rsidR="002A1AEB" w:rsidRPr="002A1AEB" w:rsidRDefault="002A1AEB" w:rsidP="002A1AEB">
      <w:pPr>
        <w:pStyle w:val="Heading3"/>
        <w:numPr>
          <w:ilvl w:val="0"/>
          <w:numId w:val="0"/>
        </w:numPr>
        <w:ind w:left="709"/>
        <w:rPr>
          <w:rFonts w:ascii="Arial Narrow" w:hAnsi="Arial Narrow"/>
        </w:rPr>
      </w:pPr>
    </w:p>
    <w:p w14:paraId="1E7D8E91" w14:textId="77777777" w:rsidR="002A1AEB" w:rsidRPr="002A1AEB" w:rsidRDefault="002A1AEB" w:rsidP="002A1AEB">
      <w:pPr>
        <w:pStyle w:val="Heading4"/>
        <w:rPr>
          <w:rFonts w:ascii="Arial Narrow" w:hAnsi="Arial Narrow"/>
          <w:lang w:val="en-GB"/>
        </w:rPr>
      </w:pPr>
      <w:r w:rsidRPr="002A1AEB">
        <w:rPr>
          <w:rFonts w:ascii="Arial Narrow" w:hAnsi="Arial Narrow"/>
          <w:lang w:val="en-GB"/>
        </w:rPr>
        <w:t xml:space="preserve">the actual loss or damage suffered by the </w:t>
      </w:r>
      <w:r>
        <w:rPr>
          <w:rFonts w:ascii="Arial Narrow" w:hAnsi="Arial Narrow"/>
          <w:lang w:val="en-GB"/>
        </w:rPr>
        <w:t xml:space="preserve">Library </w:t>
      </w:r>
      <w:r w:rsidRPr="002A1AEB">
        <w:rPr>
          <w:rFonts w:ascii="Arial Narrow" w:hAnsi="Arial Narrow"/>
          <w:lang w:val="en-GB"/>
        </w:rPr>
        <w:t xml:space="preserve">(excluding any loss or damage of the type referred to in clause </w:t>
      </w:r>
      <w:r>
        <w:rPr>
          <w:rFonts w:ascii="Arial Narrow" w:hAnsi="Arial Narrow"/>
          <w:lang w:val="en-GB"/>
        </w:rPr>
        <w:t>10</w:t>
      </w:r>
      <w:r w:rsidRPr="002A1AEB">
        <w:rPr>
          <w:rFonts w:ascii="Arial Narrow" w:hAnsi="Arial Narrow"/>
          <w:lang w:val="en-GB"/>
        </w:rPr>
        <w:t>.2).</w:t>
      </w:r>
    </w:p>
    <w:p w14:paraId="51D318C2" w14:textId="77777777" w:rsidR="002A1AEB" w:rsidRPr="002A1AEB" w:rsidRDefault="002A1AEB" w:rsidP="002A1AEB">
      <w:pPr>
        <w:pStyle w:val="NoNum"/>
      </w:pPr>
    </w:p>
    <w:p w14:paraId="2A699A47" w14:textId="77777777" w:rsidR="002A1AEB" w:rsidRDefault="002A1AEB" w:rsidP="002A1AEB">
      <w:pPr>
        <w:pStyle w:val="Heading3"/>
        <w:rPr>
          <w:rFonts w:ascii="Arial Narrow" w:hAnsi="Arial Narrow"/>
          <w:lang w:val="en-GB"/>
        </w:rPr>
      </w:pPr>
      <w:r w:rsidRPr="002A1AEB">
        <w:rPr>
          <w:rFonts w:ascii="Arial Narrow" w:hAnsi="Arial Narrow"/>
          <w:lang w:val="en-GB"/>
        </w:rPr>
        <w:lastRenderedPageBreak/>
        <w:t xml:space="preserve">Notwithstanding any other provision of this </w:t>
      </w:r>
      <w:r>
        <w:rPr>
          <w:rFonts w:ascii="Arial Narrow" w:hAnsi="Arial Narrow"/>
          <w:lang w:val="en-GB"/>
        </w:rPr>
        <w:t>Agreement</w:t>
      </w:r>
      <w:r w:rsidRPr="002A1AEB">
        <w:rPr>
          <w:rFonts w:ascii="Arial Narrow" w:hAnsi="Arial Narrow"/>
          <w:lang w:val="en-GB"/>
        </w:rPr>
        <w:t xml:space="preserve">, under no circumstances will </w:t>
      </w:r>
      <w:r>
        <w:rPr>
          <w:rFonts w:ascii="Arial Narrow" w:hAnsi="Arial Narrow"/>
          <w:lang w:val="en-GB"/>
        </w:rPr>
        <w:t xml:space="preserve">Wheelers </w:t>
      </w:r>
      <w:r w:rsidRPr="002A1AEB">
        <w:rPr>
          <w:rFonts w:ascii="Arial Narrow" w:hAnsi="Arial Narrow"/>
          <w:lang w:val="en-GB"/>
        </w:rPr>
        <w:t xml:space="preserve">be liable for any loss of income or profits or any consequential, </w:t>
      </w:r>
      <w:proofErr w:type="gramStart"/>
      <w:r w:rsidRPr="002A1AEB">
        <w:rPr>
          <w:rFonts w:ascii="Arial Narrow" w:hAnsi="Arial Narrow"/>
          <w:lang w:val="en-GB"/>
        </w:rPr>
        <w:t>indirect</w:t>
      </w:r>
      <w:proofErr w:type="gramEnd"/>
      <w:r w:rsidRPr="002A1AEB">
        <w:rPr>
          <w:rFonts w:ascii="Arial Narrow" w:hAnsi="Arial Narrow"/>
          <w:lang w:val="en-GB"/>
        </w:rPr>
        <w:t xml:space="preserve"> or special damage or injury of any kind suffered by the </w:t>
      </w:r>
      <w:r>
        <w:rPr>
          <w:rFonts w:ascii="Arial Narrow" w:hAnsi="Arial Narrow"/>
          <w:lang w:val="en-GB"/>
        </w:rPr>
        <w:t xml:space="preserve">Library, a Member </w:t>
      </w:r>
      <w:r w:rsidRPr="002A1AEB">
        <w:rPr>
          <w:rFonts w:ascii="Arial Narrow" w:hAnsi="Arial Narrow"/>
          <w:lang w:val="en-GB"/>
        </w:rPr>
        <w:t>or any other person</w:t>
      </w:r>
      <w:r>
        <w:rPr>
          <w:rFonts w:ascii="Arial Narrow" w:hAnsi="Arial Narrow"/>
          <w:lang w:val="en-GB"/>
        </w:rPr>
        <w:t>.</w:t>
      </w:r>
    </w:p>
    <w:p w14:paraId="30505A6E" w14:textId="77777777" w:rsidR="002A1AEB" w:rsidRDefault="002A1AEB" w:rsidP="002A1AEB">
      <w:pPr>
        <w:pStyle w:val="Heading3"/>
        <w:numPr>
          <w:ilvl w:val="0"/>
          <w:numId w:val="0"/>
        </w:numPr>
        <w:rPr>
          <w:rFonts w:ascii="Arial Narrow" w:hAnsi="Arial Narrow"/>
          <w:lang w:val="en-GB"/>
        </w:rPr>
      </w:pPr>
    </w:p>
    <w:p w14:paraId="15A9F020" w14:textId="77777777" w:rsidR="002A1AEB" w:rsidRDefault="002A1AEB" w:rsidP="002A1AEB">
      <w:pPr>
        <w:pStyle w:val="Heading3"/>
        <w:rPr>
          <w:rFonts w:ascii="Arial Narrow" w:hAnsi="Arial Narrow"/>
          <w:lang w:val="en-GB"/>
        </w:rPr>
      </w:pPr>
      <w:r w:rsidRPr="002A1AEB">
        <w:rPr>
          <w:rFonts w:ascii="Arial Narrow" w:hAnsi="Arial Narrow"/>
          <w:lang w:val="en-GB"/>
        </w:rPr>
        <w:t xml:space="preserve">Except for any rights the </w:t>
      </w:r>
      <w:r>
        <w:rPr>
          <w:rFonts w:ascii="Arial Narrow" w:hAnsi="Arial Narrow"/>
          <w:lang w:val="en-GB"/>
        </w:rPr>
        <w:t xml:space="preserve">Library </w:t>
      </w:r>
      <w:r w:rsidRPr="002A1AEB">
        <w:rPr>
          <w:rFonts w:ascii="Arial Narrow" w:hAnsi="Arial Narrow"/>
          <w:lang w:val="en-GB"/>
        </w:rPr>
        <w:t xml:space="preserve">may have under any express term of this </w:t>
      </w:r>
      <w:r>
        <w:rPr>
          <w:rFonts w:ascii="Arial Narrow" w:hAnsi="Arial Narrow"/>
          <w:lang w:val="en-GB"/>
        </w:rPr>
        <w:t>Agreement</w:t>
      </w:r>
      <w:r w:rsidRPr="002A1AEB">
        <w:rPr>
          <w:rFonts w:ascii="Arial Narrow" w:hAnsi="Arial Narrow"/>
          <w:lang w:val="en-GB"/>
        </w:rPr>
        <w:t xml:space="preserve">, all guarantees, warranties, descriptions, </w:t>
      </w:r>
      <w:proofErr w:type="gramStart"/>
      <w:r w:rsidRPr="002A1AEB">
        <w:rPr>
          <w:rFonts w:ascii="Arial Narrow" w:hAnsi="Arial Narrow"/>
          <w:lang w:val="en-GB"/>
        </w:rPr>
        <w:t>representations</w:t>
      </w:r>
      <w:proofErr w:type="gramEnd"/>
      <w:r w:rsidRPr="002A1AEB">
        <w:rPr>
          <w:rFonts w:ascii="Arial Narrow" w:hAnsi="Arial Narrow"/>
          <w:lang w:val="en-GB"/>
        </w:rPr>
        <w:t xml:space="preserve"> or conditions whether expressed or implied by law, trade, custom or otherwise are expressly excluded to the fullest extent permitted by law</w:t>
      </w:r>
      <w:r>
        <w:rPr>
          <w:rFonts w:ascii="Arial Narrow" w:hAnsi="Arial Narrow"/>
          <w:lang w:val="en-GB"/>
        </w:rPr>
        <w:t>.</w:t>
      </w:r>
    </w:p>
    <w:p w14:paraId="336DBE03" w14:textId="77777777" w:rsidR="002A1AEB" w:rsidRDefault="002A1AEB" w:rsidP="002A1AEB">
      <w:pPr>
        <w:pStyle w:val="Heading3"/>
        <w:numPr>
          <w:ilvl w:val="0"/>
          <w:numId w:val="0"/>
        </w:numPr>
        <w:rPr>
          <w:rFonts w:ascii="Arial Narrow" w:hAnsi="Arial Narrow"/>
          <w:lang w:val="en-GB"/>
        </w:rPr>
      </w:pPr>
    </w:p>
    <w:p w14:paraId="141F5062" w14:textId="77777777" w:rsidR="002A1AEB" w:rsidRDefault="002A1AEB" w:rsidP="002A1AEB">
      <w:pPr>
        <w:pStyle w:val="Heading3"/>
        <w:rPr>
          <w:rFonts w:ascii="Arial Narrow" w:hAnsi="Arial Narrow"/>
          <w:lang w:val="en-GB"/>
        </w:rPr>
      </w:pPr>
      <w:r w:rsidRPr="002A1AEB">
        <w:rPr>
          <w:rFonts w:ascii="Arial Narrow" w:hAnsi="Arial Narrow"/>
          <w:lang w:val="en-GB"/>
        </w:rPr>
        <w:t xml:space="preserve">The </w:t>
      </w:r>
      <w:r>
        <w:rPr>
          <w:rFonts w:ascii="Arial Narrow" w:hAnsi="Arial Narrow"/>
          <w:lang w:val="en-GB"/>
        </w:rPr>
        <w:t xml:space="preserve">Library </w:t>
      </w:r>
      <w:r w:rsidRPr="002A1AEB">
        <w:rPr>
          <w:rFonts w:ascii="Arial Narrow" w:hAnsi="Arial Narrow"/>
          <w:lang w:val="en-GB"/>
        </w:rPr>
        <w:t xml:space="preserve">agrees that the </w:t>
      </w:r>
      <w:r>
        <w:rPr>
          <w:rFonts w:ascii="Arial Narrow" w:hAnsi="Arial Narrow"/>
          <w:lang w:val="en-GB"/>
        </w:rPr>
        <w:t xml:space="preserve">provisions of the </w:t>
      </w:r>
      <w:r w:rsidRPr="002A1AEB">
        <w:rPr>
          <w:rFonts w:ascii="Arial Narrow" w:hAnsi="Arial Narrow"/>
          <w:lang w:val="en-GB"/>
        </w:rPr>
        <w:t>C</w:t>
      </w:r>
      <w:r>
        <w:rPr>
          <w:rFonts w:ascii="Arial Narrow" w:hAnsi="Arial Narrow"/>
          <w:lang w:val="en-GB"/>
        </w:rPr>
        <w:t xml:space="preserve">onsumer Guarantees Act 1993 </w:t>
      </w:r>
      <w:r w:rsidRPr="002A1AEB">
        <w:rPr>
          <w:rFonts w:ascii="Arial Narrow" w:hAnsi="Arial Narrow"/>
          <w:lang w:val="en-GB"/>
        </w:rPr>
        <w:t xml:space="preserve">do not apply to any </w:t>
      </w:r>
      <w:r>
        <w:rPr>
          <w:rFonts w:ascii="Arial Narrow" w:hAnsi="Arial Narrow"/>
          <w:lang w:val="en-GB"/>
        </w:rPr>
        <w:t>g</w:t>
      </w:r>
      <w:r w:rsidRPr="002A1AEB">
        <w:rPr>
          <w:rFonts w:ascii="Arial Narrow" w:hAnsi="Arial Narrow"/>
          <w:lang w:val="en-GB"/>
        </w:rPr>
        <w:t xml:space="preserve">oods or </w:t>
      </w:r>
      <w:r>
        <w:rPr>
          <w:rFonts w:ascii="Arial Narrow" w:hAnsi="Arial Narrow"/>
          <w:lang w:val="en-GB"/>
        </w:rPr>
        <w:t>s</w:t>
      </w:r>
      <w:r w:rsidRPr="002A1AEB">
        <w:rPr>
          <w:rFonts w:ascii="Arial Narrow" w:hAnsi="Arial Narrow"/>
          <w:lang w:val="en-GB"/>
        </w:rPr>
        <w:t>ervices which are acquired by the</w:t>
      </w:r>
      <w:r>
        <w:rPr>
          <w:rFonts w:ascii="Arial Narrow" w:hAnsi="Arial Narrow"/>
          <w:lang w:val="en-GB"/>
        </w:rPr>
        <w:t xml:space="preserve"> Library under this Agreement for business purposes.</w:t>
      </w:r>
    </w:p>
    <w:p w14:paraId="105B8A88" w14:textId="77777777" w:rsidR="002A1AEB" w:rsidRDefault="002A1AEB" w:rsidP="002A1AEB">
      <w:pPr>
        <w:pStyle w:val="NoNum"/>
      </w:pPr>
    </w:p>
    <w:p w14:paraId="22DE4F76" w14:textId="77777777" w:rsidR="002A1AEB" w:rsidRPr="002A1AEB" w:rsidRDefault="002A1AEB" w:rsidP="002A1AEB">
      <w:pPr>
        <w:pStyle w:val="NoNum"/>
      </w:pPr>
    </w:p>
    <w:p w14:paraId="459B235B" w14:textId="77777777" w:rsidR="002A1AEB" w:rsidRDefault="002A1AEB" w:rsidP="006B471B">
      <w:pPr>
        <w:pStyle w:val="Heading1"/>
        <w:keepNext/>
        <w:spacing w:line="360" w:lineRule="auto"/>
        <w:rPr>
          <w:rFonts w:ascii="Arial Narrow" w:hAnsi="Arial Narrow"/>
        </w:rPr>
      </w:pPr>
      <w:r>
        <w:rPr>
          <w:rFonts w:ascii="Arial Narrow" w:hAnsi="Arial Narrow"/>
        </w:rPr>
        <w:t>Intellectual Property</w:t>
      </w:r>
    </w:p>
    <w:p w14:paraId="6BA82A74" w14:textId="77777777" w:rsidR="00004D6A" w:rsidRPr="00004D6A" w:rsidRDefault="00004D6A" w:rsidP="006B471B">
      <w:pPr>
        <w:pStyle w:val="NoNum"/>
        <w:keepNext/>
      </w:pPr>
    </w:p>
    <w:p w14:paraId="2D71A086" w14:textId="77777777" w:rsidR="002A1AEB" w:rsidRDefault="002A1AEB" w:rsidP="002A1AEB">
      <w:pPr>
        <w:pStyle w:val="Heading3"/>
        <w:rPr>
          <w:rFonts w:ascii="Arial Narrow" w:hAnsi="Arial Narrow"/>
        </w:rPr>
      </w:pPr>
      <w:r w:rsidRPr="002A1AEB">
        <w:rPr>
          <w:rFonts w:ascii="Arial Narrow" w:hAnsi="Arial Narrow"/>
        </w:rPr>
        <w:t xml:space="preserve">Existing intellectual property which is not developed under this </w:t>
      </w:r>
      <w:proofErr w:type="gramStart"/>
      <w:r>
        <w:rPr>
          <w:rFonts w:ascii="Arial Narrow" w:hAnsi="Arial Narrow"/>
        </w:rPr>
        <w:t>Agreement</w:t>
      </w:r>
      <w:proofErr w:type="gramEnd"/>
      <w:r>
        <w:rPr>
          <w:rFonts w:ascii="Arial Narrow" w:hAnsi="Arial Narrow"/>
        </w:rPr>
        <w:t xml:space="preserve"> </w:t>
      </w:r>
      <w:r w:rsidRPr="002A1AEB">
        <w:rPr>
          <w:rFonts w:ascii="Arial Narrow" w:hAnsi="Arial Narrow"/>
        </w:rPr>
        <w:t xml:space="preserve">but which is used for the purposes of this </w:t>
      </w:r>
      <w:r w:rsidR="00004D6A">
        <w:rPr>
          <w:rFonts w:ascii="Arial Narrow" w:hAnsi="Arial Narrow"/>
        </w:rPr>
        <w:t xml:space="preserve">Agreement </w:t>
      </w:r>
      <w:r w:rsidRPr="002A1AEB">
        <w:rPr>
          <w:rFonts w:ascii="Arial Narrow" w:hAnsi="Arial Narrow"/>
        </w:rPr>
        <w:t>shall remain the property of its current owner</w:t>
      </w:r>
      <w:r w:rsidR="00004D6A">
        <w:rPr>
          <w:rFonts w:ascii="Arial Narrow" w:hAnsi="Arial Narrow"/>
        </w:rPr>
        <w:t xml:space="preserve">.  In particular, the Library acknowledges and agrees that ownership of copyright and other intellectual and proprietary rights in the </w:t>
      </w:r>
      <w:r w:rsidR="00A31D18">
        <w:rPr>
          <w:rFonts w:ascii="Arial Narrow" w:hAnsi="Arial Narrow"/>
        </w:rPr>
        <w:t>e</w:t>
      </w:r>
      <w:r w:rsidR="009C4ADC">
        <w:rPr>
          <w:rFonts w:ascii="Arial Narrow" w:hAnsi="Arial Narrow"/>
        </w:rPr>
        <w:t xml:space="preserve">Platform </w:t>
      </w:r>
      <w:r w:rsidR="00004D6A">
        <w:rPr>
          <w:rFonts w:ascii="Arial Narrow" w:hAnsi="Arial Narrow"/>
        </w:rPr>
        <w:t xml:space="preserve">and </w:t>
      </w:r>
      <w:r w:rsidR="009C4ADC">
        <w:rPr>
          <w:rFonts w:ascii="Arial Narrow" w:hAnsi="Arial Narrow"/>
        </w:rPr>
        <w:t>the Portal</w:t>
      </w:r>
      <w:r w:rsidR="00004D6A">
        <w:rPr>
          <w:rFonts w:ascii="Arial Narrow" w:hAnsi="Arial Narrow"/>
        </w:rPr>
        <w:t xml:space="preserve"> shall remain with Wheelers and/or its suppliers.</w:t>
      </w:r>
    </w:p>
    <w:p w14:paraId="7B27FC3C" w14:textId="77777777" w:rsidR="00004D6A" w:rsidRPr="00004D6A" w:rsidRDefault="00004D6A" w:rsidP="00004D6A">
      <w:pPr>
        <w:pStyle w:val="NoNum"/>
      </w:pPr>
    </w:p>
    <w:p w14:paraId="4804758B" w14:textId="77777777" w:rsidR="002A1AEB" w:rsidRPr="00004D6A" w:rsidRDefault="00004D6A" w:rsidP="00004D6A">
      <w:pPr>
        <w:pStyle w:val="Heading3"/>
        <w:rPr>
          <w:rFonts w:ascii="Arial Narrow" w:hAnsi="Arial Narrow"/>
        </w:rPr>
      </w:pPr>
      <w:r w:rsidRPr="00004D6A">
        <w:rPr>
          <w:rFonts w:ascii="Arial Narrow" w:hAnsi="Arial Narrow"/>
        </w:rPr>
        <w:t xml:space="preserve">Unless otherwise agreed in writing, ownership of intellectual property, or modifications and additions to existing intellectual property, which is developed during performance of any Services under this </w:t>
      </w:r>
      <w:r>
        <w:rPr>
          <w:rFonts w:ascii="Arial Narrow" w:hAnsi="Arial Narrow"/>
        </w:rPr>
        <w:t xml:space="preserve">Agreement </w:t>
      </w:r>
      <w:r w:rsidRPr="00004D6A">
        <w:rPr>
          <w:rFonts w:ascii="Arial Narrow" w:hAnsi="Arial Narrow"/>
        </w:rPr>
        <w:t xml:space="preserve">shall vest in </w:t>
      </w:r>
      <w:r>
        <w:rPr>
          <w:rFonts w:ascii="Arial Narrow" w:hAnsi="Arial Narrow"/>
        </w:rPr>
        <w:t xml:space="preserve">Wheelers </w:t>
      </w:r>
      <w:r w:rsidRPr="00004D6A">
        <w:rPr>
          <w:rFonts w:ascii="Arial Narrow" w:hAnsi="Arial Narrow"/>
        </w:rPr>
        <w:t>without the need for any party to execute any further document</w:t>
      </w:r>
      <w:r>
        <w:rPr>
          <w:rFonts w:ascii="Arial Narrow" w:hAnsi="Arial Narrow"/>
        </w:rPr>
        <w:t>.</w:t>
      </w:r>
    </w:p>
    <w:p w14:paraId="6E1E3720" w14:textId="77777777" w:rsidR="002A1AEB" w:rsidRDefault="002A1AEB" w:rsidP="002A1AEB">
      <w:pPr>
        <w:pStyle w:val="NoNum"/>
      </w:pPr>
    </w:p>
    <w:p w14:paraId="1835BA78" w14:textId="77777777" w:rsidR="002A1AEB" w:rsidRPr="002A1AEB" w:rsidRDefault="002A1AEB" w:rsidP="002A1AEB">
      <w:pPr>
        <w:pStyle w:val="NoNum"/>
      </w:pPr>
    </w:p>
    <w:p w14:paraId="603F3A2D" w14:textId="77777777" w:rsidR="00471A7D" w:rsidRPr="00457666" w:rsidRDefault="00471A7D" w:rsidP="00FD0656">
      <w:pPr>
        <w:pStyle w:val="Heading1"/>
        <w:keepNext/>
        <w:spacing w:line="360" w:lineRule="auto"/>
        <w:rPr>
          <w:rFonts w:ascii="Arial Narrow" w:hAnsi="Arial Narrow"/>
        </w:rPr>
      </w:pPr>
      <w:r w:rsidRPr="00457666">
        <w:rPr>
          <w:rFonts w:ascii="Arial Narrow" w:hAnsi="Arial Narrow"/>
        </w:rPr>
        <w:t>D</w:t>
      </w:r>
      <w:r w:rsidR="003E6E39">
        <w:rPr>
          <w:rFonts w:ascii="Arial Narrow" w:hAnsi="Arial Narrow"/>
        </w:rPr>
        <w:t xml:space="preserve">ispute </w:t>
      </w:r>
      <w:r w:rsidRPr="00457666">
        <w:rPr>
          <w:rFonts w:ascii="Arial Narrow" w:hAnsi="Arial Narrow"/>
        </w:rPr>
        <w:t>R</w:t>
      </w:r>
      <w:r w:rsidR="003E6E39">
        <w:rPr>
          <w:rFonts w:ascii="Arial Narrow" w:hAnsi="Arial Narrow"/>
        </w:rPr>
        <w:t>esolution</w:t>
      </w:r>
    </w:p>
    <w:p w14:paraId="74A7AD1B" w14:textId="77777777" w:rsidR="00471A7D" w:rsidRPr="00457666" w:rsidRDefault="00471A7D" w:rsidP="00FD0656">
      <w:pPr>
        <w:keepNext/>
        <w:rPr>
          <w:rFonts w:ascii="Arial Narrow" w:hAnsi="Arial Narrow"/>
        </w:rPr>
      </w:pPr>
    </w:p>
    <w:p w14:paraId="5FA8E010" w14:textId="77777777" w:rsidR="00471A7D" w:rsidRPr="00457666" w:rsidRDefault="00471A7D">
      <w:pPr>
        <w:pStyle w:val="Heading3"/>
        <w:rPr>
          <w:rFonts w:ascii="Arial Narrow" w:hAnsi="Arial Narrow"/>
        </w:rPr>
      </w:pPr>
      <w:r w:rsidRPr="00457666">
        <w:rPr>
          <w:rFonts w:ascii="Arial Narrow" w:hAnsi="Arial Narrow"/>
        </w:rPr>
        <w:t>The parties shall use their best endeavours to resolve between themselves any dispute that arises out</w:t>
      </w:r>
      <w:r w:rsidR="00E20E32">
        <w:rPr>
          <w:rFonts w:ascii="Arial Narrow" w:hAnsi="Arial Narrow"/>
        </w:rPr>
        <w:t xml:space="preserve"> of or in connection with this </w:t>
      </w:r>
      <w:r w:rsidR="00F722B9">
        <w:rPr>
          <w:rFonts w:ascii="Arial Narrow" w:hAnsi="Arial Narrow"/>
        </w:rPr>
        <w:t>Agreement</w:t>
      </w:r>
      <w:r w:rsidRPr="00457666">
        <w:rPr>
          <w:rFonts w:ascii="Arial Narrow" w:hAnsi="Arial Narrow"/>
        </w:rPr>
        <w:t>, including any dispute as to its existence or validity (“</w:t>
      </w:r>
      <w:r w:rsidRPr="00457666">
        <w:rPr>
          <w:rFonts w:ascii="Arial Narrow" w:hAnsi="Arial Narrow"/>
          <w:b/>
        </w:rPr>
        <w:t>Dispute</w:t>
      </w:r>
      <w:r w:rsidRPr="00457666">
        <w:rPr>
          <w:rFonts w:ascii="Arial Narrow" w:hAnsi="Arial Narrow"/>
        </w:rPr>
        <w:t>”), within 1</w:t>
      </w:r>
      <w:r w:rsidR="00F73E02">
        <w:rPr>
          <w:rFonts w:ascii="Arial Narrow" w:hAnsi="Arial Narrow"/>
        </w:rPr>
        <w:t>0 Business Days</w:t>
      </w:r>
      <w:r w:rsidRPr="00457666">
        <w:rPr>
          <w:rFonts w:ascii="Arial Narrow" w:hAnsi="Arial Narrow"/>
        </w:rPr>
        <w:t xml:space="preserve"> of a party serving written notice on the other parties stating the subject matter and details of the Dispute.</w:t>
      </w:r>
    </w:p>
    <w:p w14:paraId="6CA8BE5F" w14:textId="77777777" w:rsidR="00471A7D" w:rsidRPr="00457666" w:rsidRDefault="00471A7D">
      <w:pPr>
        <w:rPr>
          <w:rFonts w:ascii="Arial Narrow" w:hAnsi="Arial Narrow"/>
        </w:rPr>
      </w:pPr>
    </w:p>
    <w:p w14:paraId="209C2652" w14:textId="77777777" w:rsidR="00471A7D" w:rsidRPr="00457666" w:rsidRDefault="00471A7D">
      <w:pPr>
        <w:pStyle w:val="Heading3"/>
        <w:rPr>
          <w:rFonts w:ascii="Arial Narrow" w:hAnsi="Arial Narrow"/>
        </w:rPr>
      </w:pPr>
      <w:r w:rsidRPr="00457666">
        <w:rPr>
          <w:rFonts w:ascii="Arial Narrow" w:hAnsi="Arial Narrow"/>
        </w:rPr>
        <w:t>If any Dispute between the parties is not settled by the parties themselves within 1</w:t>
      </w:r>
      <w:r w:rsidR="00F73E02">
        <w:rPr>
          <w:rFonts w:ascii="Arial Narrow" w:hAnsi="Arial Narrow"/>
        </w:rPr>
        <w:t>0 Business D</w:t>
      </w:r>
      <w:r w:rsidRPr="00457666">
        <w:rPr>
          <w:rFonts w:ascii="Arial Narrow" w:hAnsi="Arial Narrow"/>
        </w:rPr>
        <w:t xml:space="preserve">ays, the dispute shall be submitted to the arbitration of a single arbitrator agreed on between the parties, or in default of </w:t>
      </w:r>
      <w:r w:rsidR="00F722B9">
        <w:rPr>
          <w:rFonts w:ascii="Arial Narrow" w:hAnsi="Arial Narrow"/>
        </w:rPr>
        <w:t>Agreement</w:t>
      </w:r>
      <w:r w:rsidRPr="00457666">
        <w:rPr>
          <w:rFonts w:ascii="Arial Narrow" w:hAnsi="Arial Narrow"/>
        </w:rPr>
        <w:t xml:space="preserve"> to be nominated by the President of the </w:t>
      </w:r>
      <w:r w:rsidR="00E20E32">
        <w:rPr>
          <w:rFonts w:ascii="Arial Narrow" w:hAnsi="Arial Narrow"/>
        </w:rPr>
        <w:t xml:space="preserve">New Zealand </w:t>
      </w:r>
      <w:r w:rsidRPr="00457666">
        <w:rPr>
          <w:rFonts w:ascii="Arial Narrow" w:hAnsi="Arial Narrow"/>
        </w:rPr>
        <w:t>Law Society.  The arbitration will be conducted in accordance with the Arbitration Act 1996 and the provisions of the Second Schedule of the Act will apply.  The parties reserve the right to appeal to the High Court on any question of law arising out of an award.</w:t>
      </w:r>
    </w:p>
    <w:p w14:paraId="2176C92B" w14:textId="77777777" w:rsidR="00471A7D" w:rsidRPr="00457666" w:rsidRDefault="00471A7D">
      <w:pPr>
        <w:rPr>
          <w:rFonts w:ascii="Arial Narrow" w:hAnsi="Arial Narrow"/>
        </w:rPr>
      </w:pPr>
    </w:p>
    <w:p w14:paraId="651044FF" w14:textId="77777777" w:rsidR="00471A7D" w:rsidRPr="00457666" w:rsidRDefault="00471A7D">
      <w:pPr>
        <w:pStyle w:val="Heading3"/>
        <w:rPr>
          <w:rFonts w:ascii="Arial Narrow" w:hAnsi="Arial Narrow"/>
        </w:rPr>
      </w:pPr>
      <w:r w:rsidRPr="00457666">
        <w:rPr>
          <w:rFonts w:ascii="Arial Narrow" w:hAnsi="Arial Narrow"/>
        </w:rPr>
        <w:t>Nothing in thi</w:t>
      </w:r>
      <w:r w:rsidR="00FD0656">
        <w:rPr>
          <w:rFonts w:ascii="Arial Narrow" w:hAnsi="Arial Narrow"/>
        </w:rPr>
        <w:t>s clause 1</w:t>
      </w:r>
      <w:r w:rsidR="006B471B">
        <w:rPr>
          <w:rFonts w:ascii="Arial Narrow" w:hAnsi="Arial Narrow"/>
        </w:rPr>
        <w:t>2</w:t>
      </w:r>
      <w:r w:rsidRPr="00457666">
        <w:rPr>
          <w:rFonts w:ascii="Arial Narrow" w:hAnsi="Arial Narrow"/>
        </w:rPr>
        <w:t xml:space="preserve"> will prevent any party from taking immediate steps to seek urgent interlocutory relief before an appropriate court.</w:t>
      </w:r>
    </w:p>
    <w:p w14:paraId="3C33C454" w14:textId="77777777" w:rsidR="00471A7D" w:rsidRPr="00457666" w:rsidRDefault="00471A7D">
      <w:pPr>
        <w:rPr>
          <w:rFonts w:ascii="Arial Narrow" w:hAnsi="Arial Narrow"/>
        </w:rPr>
      </w:pPr>
    </w:p>
    <w:p w14:paraId="28FF8E41" w14:textId="77777777" w:rsidR="00471A7D" w:rsidRPr="00457666" w:rsidRDefault="00471A7D">
      <w:pPr>
        <w:pStyle w:val="Heading3"/>
        <w:rPr>
          <w:rFonts w:ascii="Arial Narrow" w:hAnsi="Arial Narrow"/>
        </w:rPr>
      </w:pPr>
      <w:r w:rsidRPr="00457666">
        <w:rPr>
          <w:rFonts w:ascii="Arial Narrow" w:hAnsi="Arial Narrow"/>
        </w:rPr>
        <w:t xml:space="preserve">This clause shall survive the expiration or termination of this </w:t>
      </w:r>
      <w:r w:rsidR="00F722B9">
        <w:rPr>
          <w:rFonts w:ascii="Arial Narrow" w:hAnsi="Arial Narrow"/>
        </w:rPr>
        <w:t>Agreement</w:t>
      </w:r>
      <w:r w:rsidRPr="00457666">
        <w:rPr>
          <w:rFonts w:ascii="Arial Narrow" w:hAnsi="Arial Narrow"/>
        </w:rPr>
        <w:t>.</w:t>
      </w:r>
    </w:p>
    <w:p w14:paraId="6F010EE1" w14:textId="77777777" w:rsidR="00471A7D" w:rsidRPr="00457666" w:rsidRDefault="00471A7D">
      <w:pPr>
        <w:pStyle w:val="NoNum"/>
        <w:rPr>
          <w:rFonts w:ascii="Arial Narrow" w:hAnsi="Arial Narrow"/>
        </w:rPr>
      </w:pPr>
    </w:p>
    <w:p w14:paraId="16A4C195" w14:textId="77777777" w:rsidR="00471A7D" w:rsidRPr="00457666" w:rsidRDefault="00471A7D">
      <w:pPr>
        <w:pStyle w:val="NoNum"/>
        <w:rPr>
          <w:rFonts w:ascii="Arial Narrow" w:hAnsi="Arial Narrow"/>
        </w:rPr>
      </w:pPr>
    </w:p>
    <w:p w14:paraId="49A31DB6" w14:textId="77777777" w:rsidR="00471A7D" w:rsidRPr="00457666" w:rsidRDefault="00471A7D" w:rsidP="00DF6392">
      <w:pPr>
        <w:pStyle w:val="Heading1"/>
        <w:keepNext/>
        <w:spacing w:line="360" w:lineRule="auto"/>
        <w:rPr>
          <w:rFonts w:ascii="Arial Narrow" w:hAnsi="Arial Narrow"/>
        </w:rPr>
      </w:pPr>
      <w:r w:rsidRPr="00457666">
        <w:rPr>
          <w:rFonts w:ascii="Arial Narrow" w:hAnsi="Arial Narrow"/>
        </w:rPr>
        <w:t>N</w:t>
      </w:r>
      <w:r w:rsidR="003E6E39">
        <w:rPr>
          <w:rFonts w:ascii="Arial Narrow" w:hAnsi="Arial Narrow"/>
        </w:rPr>
        <w:t>otices</w:t>
      </w:r>
    </w:p>
    <w:p w14:paraId="11B7ABE2" w14:textId="77777777" w:rsidR="00471A7D" w:rsidRPr="00457666" w:rsidRDefault="00471A7D" w:rsidP="009D1666">
      <w:pPr>
        <w:keepNext/>
        <w:rPr>
          <w:rFonts w:ascii="Arial Narrow" w:hAnsi="Arial Narrow"/>
        </w:rPr>
      </w:pPr>
    </w:p>
    <w:p w14:paraId="4E49ABA2" w14:textId="77777777" w:rsidR="00471A7D" w:rsidRPr="00457666" w:rsidRDefault="00471A7D">
      <w:pPr>
        <w:pStyle w:val="Heading3"/>
        <w:rPr>
          <w:rFonts w:ascii="Arial Narrow" w:hAnsi="Arial Narrow"/>
        </w:rPr>
      </w:pPr>
      <w:r w:rsidRPr="00457666">
        <w:rPr>
          <w:rFonts w:ascii="Arial Narrow" w:hAnsi="Arial Narrow"/>
        </w:rPr>
        <w:t xml:space="preserve">Every notice to be given under, or in connection with, this </w:t>
      </w:r>
      <w:r w:rsidR="00F722B9">
        <w:rPr>
          <w:rFonts w:ascii="Arial Narrow" w:hAnsi="Arial Narrow"/>
        </w:rPr>
        <w:t>Agreement</w:t>
      </w:r>
      <w:r w:rsidRPr="00457666">
        <w:rPr>
          <w:rFonts w:ascii="Arial Narrow" w:hAnsi="Arial Narrow"/>
        </w:rPr>
        <w:t xml:space="preserve"> shall be given in writing by:</w:t>
      </w:r>
    </w:p>
    <w:p w14:paraId="7B4A37F8" w14:textId="77777777" w:rsidR="00471A7D" w:rsidRPr="00457666" w:rsidRDefault="00471A7D">
      <w:pPr>
        <w:pStyle w:val="Heading4"/>
        <w:spacing w:before="240"/>
        <w:rPr>
          <w:rFonts w:ascii="Arial Narrow" w:hAnsi="Arial Narrow"/>
        </w:rPr>
      </w:pPr>
      <w:r w:rsidRPr="00457666">
        <w:rPr>
          <w:rFonts w:ascii="Arial Narrow" w:hAnsi="Arial Narrow"/>
        </w:rPr>
        <w:t xml:space="preserve">personal </w:t>
      </w:r>
      <w:proofErr w:type="gramStart"/>
      <w:r w:rsidRPr="00457666">
        <w:rPr>
          <w:rFonts w:ascii="Arial Narrow" w:hAnsi="Arial Narrow"/>
        </w:rPr>
        <w:t>delivery;</w:t>
      </w:r>
      <w:proofErr w:type="gramEnd"/>
    </w:p>
    <w:p w14:paraId="6952284A" w14:textId="77777777" w:rsidR="00471A7D" w:rsidRPr="00457666" w:rsidRDefault="00471A7D">
      <w:pPr>
        <w:pStyle w:val="Heading4"/>
        <w:spacing w:before="240"/>
        <w:rPr>
          <w:rFonts w:ascii="Arial Narrow" w:hAnsi="Arial Narrow"/>
        </w:rPr>
      </w:pPr>
      <w:r w:rsidRPr="00457666">
        <w:rPr>
          <w:rFonts w:ascii="Arial Narrow" w:hAnsi="Arial Narrow"/>
        </w:rPr>
        <w:t xml:space="preserve">mailing by pre-paid registered letter within </w:t>
      </w:r>
      <w:smartTag w:uri="urn:schemas-microsoft-com:office:smarttags" w:element="country-region">
        <w:smartTag w:uri="urn:schemas-microsoft-com:office:smarttags" w:element="place">
          <w:r w:rsidRPr="00457666">
            <w:rPr>
              <w:rFonts w:ascii="Arial Narrow" w:hAnsi="Arial Narrow"/>
            </w:rPr>
            <w:t>New Zealand</w:t>
          </w:r>
        </w:smartTag>
      </w:smartTag>
      <w:r w:rsidRPr="00457666">
        <w:rPr>
          <w:rFonts w:ascii="Arial Narrow" w:hAnsi="Arial Narrow"/>
        </w:rPr>
        <w:t xml:space="preserve">, and shall be deemed to be given two </w:t>
      </w:r>
      <w:r w:rsidR="00F73E02">
        <w:rPr>
          <w:rFonts w:ascii="Arial Narrow" w:hAnsi="Arial Narrow"/>
        </w:rPr>
        <w:t>Business D</w:t>
      </w:r>
      <w:r w:rsidRPr="00457666">
        <w:rPr>
          <w:rFonts w:ascii="Arial Narrow" w:hAnsi="Arial Narrow"/>
        </w:rPr>
        <w:t>ays after (but exclusive of) the date of mailing; or</w:t>
      </w:r>
    </w:p>
    <w:p w14:paraId="0FE0A130" w14:textId="77777777" w:rsidR="00471A7D" w:rsidRDefault="0091737C">
      <w:pPr>
        <w:pStyle w:val="Heading4"/>
        <w:spacing w:before="240"/>
        <w:rPr>
          <w:rFonts w:ascii="Arial Narrow" w:hAnsi="Arial Narrow"/>
        </w:rPr>
      </w:pPr>
      <w:r w:rsidRPr="0091737C">
        <w:rPr>
          <w:rFonts w:ascii="Arial Narrow" w:hAnsi="Arial Narrow"/>
          <w:lang w:val="en-AU"/>
        </w:rPr>
        <w:lastRenderedPageBreak/>
        <w:t xml:space="preserve">facsimile or email </w:t>
      </w:r>
      <w:proofErr w:type="gramStart"/>
      <w:r w:rsidRPr="0091737C">
        <w:rPr>
          <w:rFonts w:ascii="Arial Narrow" w:hAnsi="Arial Narrow"/>
          <w:lang w:val="en-AU"/>
        </w:rPr>
        <w:t xml:space="preserve">transmission, </w:t>
      </w:r>
      <w:r>
        <w:rPr>
          <w:rFonts w:ascii="Arial Narrow" w:hAnsi="Arial Narrow"/>
          <w:lang w:val="en-AU"/>
        </w:rPr>
        <w:t>and</w:t>
      </w:r>
      <w:proofErr w:type="gramEnd"/>
      <w:r>
        <w:rPr>
          <w:rFonts w:ascii="Arial Narrow" w:hAnsi="Arial Narrow"/>
          <w:lang w:val="en-AU"/>
        </w:rPr>
        <w:t xml:space="preserve"> shall be deemed to be given </w:t>
      </w:r>
      <w:r w:rsidRPr="0091737C">
        <w:rPr>
          <w:rFonts w:ascii="Arial Narrow" w:hAnsi="Arial Narrow"/>
          <w:lang w:val="en-AU"/>
        </w:rPr>
        <w:t xml:space="preserve">on the date shown on the transmission report by the machine from which the facsimile or email was sent which indicates that the facsimile or email was sent in its entirety and in legible form to the facsimile number or email address of the </w:t>
      </w:r>
      <w:r>
        <w:rPr>
          <w:rFonts w:ascii="Arial Narrow" w:hAnsi="Arial Narrow"/>
          <w:lang w:val="en-AU"/>
        </w:rPr>
        <w:t>party to whom notice is given.</w:t>
      </w:r>
      <w:bookmarkStart w:id="1" w:name="FindNextBrace"/>
      <w:bookmarkEnd w:id="1"/>
    </w:p>
    <w:p w14:paraId="37945D0B" w14:textId="77777777" w:rsidR="00471A7D" w:rsidRPr="00457666" w:rsidRDefault="00471A7D" w:rsidP="00C26768">
      <w:pPr>
        <w:pStyle w:val="NoNum"/>
        <w:ind w:left="709"/>
        <w:rPr>
          <w:rFonts w:ascii="Arial Narrow" w:hAnsi="Arial Narrow"/>
        </w:rPr>
      </w:pPr>
    </w:p>
    <w:p w14:paraId="51C24816" w14:textId="77777777" w:rsidR="00471A7D" w:rsidRPr="00457666" w:rsidRDefault="00471A7D">
      <w:pPr>
        <w:pStyle w:val="BodyTextIndent"/>
        <w:ind w:left="720"/>
        <w:rPr>
          <w:rFonts w:ascii="Arial Narrow" w:hAnsi="Arial Narrow"/>
        </w:rPr>
      </w:pPr>
      <w:r w:rsidRPr="00457666">
        <w:rPr>
          <w:rFonts w:ascii="Arial Narrow" w:hAnsi="Arial Narrow"/>
        </w:rPr>
        <w:t>to the address</w:t>
      </w:r>
      <w:r w:rsidR="00264A24">
        <w:rPr>
          <w:rFonts w:ascii="Arial Narrow" w:hAnsi="Arial Narrow"/>
        </w:rPr>
        <w:t xml:space="preserve"> for the Library set out in the Confirmation Email and to the address for Wheelers</w:t>
      </w:r>
      <w:r w:rsidRPr="00457666">
        <w:rPr>
          <w:rFonts w:ascii="Arial Narrow" w:hAnsi="Arial Narrow"/>
        </w:rPr>
        <w:t xml:space="preserve"> specified below</w:t>
      </w:r>
      <w:r w:rsidR="00264A24">
        <w:rPr>
          <w:rFonts w:ascii="Arial Narrow" w:hAnsi="Arial Narrow"/>
        </w:rPr>
        <w:t>.  I</w:t>
      </w:r>
      <w:r w:rsidRPr="00457666">
        <w:rPr>
          <w:rFonts w:ascii="Arial Narrow" w:hAnsi="Arial Narrow"/>
        </w:rPr>
        <w:t xml:space="preserve">f a written notice of change of address is </w:t>
      </w:r>
      <w:proofErr w:type="gramStart"/>
      <w:r w:rsidRPr="00457666">
        <w:rPr>
          <w:rFonts w:ascii="Arial Narrow" w:hAnsi="Arial Narrow"/>
        </w:rPr>
        <w:t>given</w:t>
      </w:r>
      <w:proofErr w:type="gramEnd"/>
      <w:r w:rsidRPr="00457666">
        <w:rPr>
          <w:rFonts w:ascii="Arial Narrow" w:hAnsi="Arial Narrow"/>
        </w:rPr>
        <w:t xml:space="preserve"> then </w:t>
      </w:r>
      <w:r w:rsidR="005D3F7E">
        <w:rPr>
          <w:rFonts w:ascii="Arial Narrow" w:hAnsi="Arial Narrow"/>
        </w:rPr>
        <w:t xml:space="preserve">notices shall be sent to such </w:t>
      </w:r>
      <w:r w:rsidRPr="00457666">
        <w:rPr>
          <w:rFonts w:ascii="Arial Narrow" w:hAnsi="Arial Narrow"/>
        </w:rPr>
        <w:t>new address:</w:t>
      </w:r>
    </w:p>
    <w:p w14:paraId="25544CB6" w14:textId="77777777" w:rsidR="005D3F7E" w:rsidRDefault="005D3F7E">
      <w:pPr>
        <w:tabs>
          <w:tab w:val="left" w:pos="1440"/>
          <w:tab w:val="left" w:pos="2160"/>
          <w:tab w:val="left" w:pos="2880"/>
        </w:tabs>
        <w:suppressAutoHyphens/>
        <w:ind w:left="720"/>
        <w:rPr>
          <w:rFonts w:ascii="Arial Narrow" w:hAnsi="Arial Narrow"/>
        </w:rPr>
      </w:pPr>
    </w:p>
    <w:p w14:paraId="2E0F97FE" w14:textId="1BE5BB6A" w:rsidR="00471A7D" w:rsidRPr="005D3F7E" w:rsidRDefault="00754F8A" w:rsidP="005D3F7E">
      <w:pPr>
        <w:tabs>
          <w:tab w:val="left" w:pos="1440"/>
          <w:tab w:val="left" w:pos="2160"/>
          <w:tab w:val="left" w:pos="2880"/>
        </w:tabs>
        <w:suppressAutoHyphens/>
        <w:ind w:left="1418"/>
        <w:rPr>
          <w:rFonts w:ascii="Arial Narrow" w:hAnsi="Arial Narrow"/>
        </w:rPr>
      </w:pPr>
      <w:r w:rsidRPr="00335565">
        <w:rPr>
          <w:rFonts w:ascii="Arial Narrow" w:hAnsi="Arial Narrow"/>
        </w:rPr>
        <w:t>Wheelers</w:t>
      </w:r>
      <w:r w:rsidR="005D3F7E" w:rsidRPr="00335565">
        <w:rPr>
          <w:rFonts w:ascii="Arial Narrow" w:hAnsi="Arial Narrow"/>
        </w:rPr>
        <w:t xml:space="preserve"> </w:t>
      </w:r>
      <w:r w:rsidR="00922379" w:rsidRPr="00335565">
        <w:rPr>
          <w:rFonts w:ascii="Arial Narrow" w:hAnsi="Arial Narrow"/>
        </w:rPr>
        <w:t xml:space="preserve">ePlatform </w:t>
      </w:r>
      <w:r w:rsidR="005D3F7E" w:rsidRPr="00335565">
        <w:rPr>
          <w:rFonts w:ascii="Arial Narrow" w:hAnsi="Arial Narrow"/>
        </w:rPr>
        <w:t>Limited</w:t>
      </w:r>
    </w:p>
    <w:p w14:paraId="2746B5C1" w14:textId="77777777" w:rsidR="00EC0AB6" w:rsidRDefault="00EC0AB6" w:rsidP="005D3F7E">
      <w:pPr>
        <w:tabs>
          <w:tab w:val="left" w:pos="1440"/>
          <w:tab w:val="left" w:pos="2160"/>
          <w:tab w:val="left" w:pos="2880"/>
          <w:tab w:val="left" w:pos="4536"/>
        </w:tabs>
        <w:suppressAutoHyphens/>
        <w:ind w:left="1418"/>
        <w:rPr>
          <w:rFonts w:ascii="Arial Narrow" w:hAnsi="Arial Narrow"/>
          <w:lang w:val="en"/>
        </w:rPr>
      </w:pPr>
      <w:smartTag w:uri="urn:schemas-microsoft-com:office:smarttags" w:element="address">
        <w:smartTag w:uri="urn:schemas-microsoft-com:office:smarttags" w:element="Street">
          <w:r>
            <w:rPr>
              <w:rFonts w:ascii="Arial Narrow" w:hAnsi="Arial Narrow"/>
            </w:rPr>
            <w:t>211 Wairau Road</w:t>
          </w:r>
          <w:r>
            <w:rPr>
              <w:rFonts w:ascii="Arial Narrow" w:hAnsi="Arial Narrow"/>
            </w:rPr>
            <w:tab/>
          </w:r>
          <w:r w:rsidR="005D3F7E">
            <w:rPr>
              <w:rFonts w:ascii="Arial Narrow" w:hAnsi="Arial Narrow"/>
            </w:rPr>
            <w:tab/>
          </w:r>
          <w:r w:rsidR="00E4210E" w:rsidRPr="00EC0AB6">
            <w:rPr>
              <w:rFonts w:ascii="Arial Narrow" w:hAnsi="Arial Narrow"/>
              <w:lang w:val="en"/>
            </w:rPr>
            <w:t>P</w:t>
          </w:r>
          <w:r>
            <w:rPr>
              <w:rFonts w:ascii="Arial Narrow" w:hAnsi="Arial Narrow"/>
              <w:lang w:val="en"/>
            </w:rPr>
            <w:t xml:space="preserve">O Box </w:t>
          </w:r>
          <w:r w:rsidR="00E4210E" w:rsidRPr="00EC0AB6">
            <w:rPr>
              <w:rFonts w:ascii="Arial Narrow" w:hAnsi="Arial Narrow"/>
              <w:lang w:val="en"/>
            </w:rPr>
            <w:t>305</w:t>
          </w:r>
        </w:smartTag>
        <w:r w:rsidR="00E4210E" w:rsidRPr="00EC0AB6">
          <w:rPr>
            <w:rFonts w:ascii="Arial Narrow" w:hAnsi="Arial Narrow"/>
            <w:lang w:val="en"/>
          </w:rPr>
          <w:t>-</w:t>
        </w:r>
      </w:smartTag>
      <w:r w:rsidR="00E4210E" w:rsidRPr="00EC0AB6">
        <w:rPr>
          <w:rFonts w:ascii="Arial Narrow" w:hAnsi="Arial Narrow"/>
          <w:lang w:val="en"/>
        </w:rPr>
        <w:t>404</w:t>
      </w:r>
    </w:p>
    <w:p w14:paraId="5EB775B8" w14:textId="77777777" w:rsidR="00EC0AB6" w:rsidRDefault="00EC0AB6" w:rsidP="005D3F7E">
      <w:pPr>
        <w:tabs>
          <w:tab w:val="left" w:pos="1440"/>
          <w:tab w:val="left" w:pos="2160"/>
          <w:tab w:val="left" w:pos="2880"/>
          <w:tab w:val="left" w:pos="4536"/>
        </w:tabs>
        <w:suppressAutoHyphens/>
        <w:ind w:left="1418"/>
        <w:rPr>
          <w:rFonts w:ascii="Arial Narrow" w:hAnsi="Arial Narrow"/>
          <w:lang w:val="en"/>
        </w:rPr>
      </w:pPr>
      <w:r>
        <w:rPr>
          <w:rFonts w:ascii="Arial Narrow" w:hAnsi="Arial Narrow"/>
          <w:lang w:val="en"/>
        </w:rPr>
        <w:t>Glenfield</w:t>
      </w:r>
      <w:r>
        <w:rPr>
          <w:rFonts w:ascii="Arial Narrow" w:hAnsi="Arial Narrow"/>
          <w:lang w:val="en"/>
        </w:rPr>
        <w:tab/>
      </w:r>
      <w:r w:rsidR="00D03DC3">
        <w:rPr>
          <w:rFonts w:ascii="Arial Narrow" w:hAnsi="Arial Narrow"/>
          <w:lang w:val="en"/>
        </w:rPr>
        <w:t xml:space="preserve">, </w:t>
      </w:r>
      <w:smartTag w:uri="urn:schemas-microsoft-com:office:smarttags" w:element="City">
        <w:r w:rsidR="00D03DC3">
          <w:rPr>
            <w:rFonts w:ascii="Arial Narrow" w:hAnsi="Arial Narrow"/>
            <w:lang w:val="en"/>
          </w:rPr>
          <w:t>Auckland</w:t>
        </w:r>
      </w:smartTag>
      <w:r>
        <w:rPr>
          <w:rFonts w:ascii="Arial Narrow" w:hAnsi="Arial Narrow"/>
          <w:lang w:val="en"/>
        </w:rPr>
        <w:tab/>
      </w:r>
      <w:smartTag w:uri="urn:schemas-microsoft-com:office:smarttags" w:element="PlaceName">
        <w:r w:rsidR="00E4210E" w:rsidRPr="00EC0AB6">
          <w:rPr>
            <w:rFonts w:ascii="Arial Narrow" w:hAnsi="Arial Narrow"/>
            <w:lang w:val="en"/>
          </w:rPr>
          <w:t>Triton</w:t>
        </w:r>
      </w:smartTag>
      <w:r w:rsidR="00E4210E" w:rsidRPr="00EC0AB6">
        <w:rPr>
          <w:rFonts w:ascii="Arial Narrow" w:hAnsi="Arial Narrow"/>
          <w:lang w:val="en"/>
        </w:rPr>
        <w:t xml:space="preserve"> </w:t>
      </w:r>
      <w:smartTag w:uri="urn:schemas-microsoft-com:office:smarttags" w:element="PlaceType">
        <w:r w:rsidR="00E4210E" w:rsidRPr="00EC0AB6">
          <w:rPr>
            <w:rFonts w:ascii="Arial Narrow" w:hAnsi="Arial Narrow"/>
            <w:lang w:val="en"/>
          </w:rPr>
          <w:t>Plaza</w:t>
        </w:r>
      </w:smartTag>
      <w:r w:rsidR="00D03DC3">
        <w:rPr>
          <w:rFonts w:ascii="Arial Narrow" w:hAnsi="Arial Narrow"/>
          <w:lang w:val="en"/>
        </w:rPr>
        <w:t xml:space="preserve">, </w:t>
      </w:r>
      <w:smartTag w:uri="urn:schemas-microsoft-com:office:smarttags" w:element="City">
        <w:smartTag w:uri="urn:schemas-microsoft-com:office:smarttags" w:element="place">
          <w:r w:rsidR="00D03DC3">
            <w:rPr>
              <w:rFonts w:ascii="Arial Narrow" w:hAnsi="Arial Narrow"/>
              <w:lang w:val="en"/>
            </w:rPr>
            <w:t>Auckland</w:t>
          </w:r>
        </w:smartTag>
      </w:smartTag>
      <w:r w:rsidR="00D03DC3">
        <w:rPr>
          <w:rFonts w:ascii="Arial Narrow" w:hAnsi="Arial Narrow"/>
          <w:lang w:val="en"/>
        </w:rPr>
        <w:t xml:space="preserve"> 1057</w:t>
      </w:r>
    </w:p>
    <w:p w14:paraId="3F2BEE0F" w14:textId="77777777" w:rsidR="00471A7D" w:rsidRPr="00C26768" w:rsidRDefault="00EC0AB6" w:rsidP="005D3F7E">
      <w:pPr>
        <w:tabs>
          <w:tab w:val="left" w:pos="1440"/>
          <w:tab w:val="left" w:pos="2160"/>
          <w:tab w:val="left" w:pos="2880"/>
          <w:tab w:val="left" w:pos="4536"/>
        </w:tabs>
        <w:suppressAutoHyphens/>
        <w:ind w:left="1418"/>
        <w:rPr>
          <w:rFonts w:ascii="Arial Narrow" w:hAnsi="Arial Narrow"/>
        </w:rPr>
      </w:pPr>
      <w:smartTag w:uri="urn:schemas-microsoft-com:office:smarttags" w:element="country-region">
        <w:r>
          <w:rPr>
            <w:rFonts w:ascii="Arial Narrow" w:hAnsi="Arial Narrow"/>
          </w:rPr>
          <w:t>New Zealand</w:t>
        </w:r>
      </w:smartTag>
      <w:r w:rsidR="005D3F7E">
        <w:rPr>
          <w:rFonts w:ascii="Arial Narrow" w:hAnsi="Arial Narrow"/>
        </w:rPr>
        <w:tab/>
      </w:r>
      <w:r w:rsidR="005D3F7E">
        <w:rPr>
          <w:rFonts w:ascii="Arial Narrow" w:hAnsi="Arial Narrow"/>
        </w:rPr>
        <w:tab/>
      </w:r>
      <w:smartTag w:uri="urn:schemas-microsoft-com:office:smarttags" w:element="country-region">
        <w:smartTag w:uri="urn:schemas-microsoft-com:office:smarttags" w:element="place">
          <w:r w:rsidR="005D3F7E">
            <w:rPr>
              <w:rFonts w:ascii="Arial Narrow" w:hAnsi="Arial Narrow"/>
              <w:lang w:val="en"/>
            </w:rPr>
            <w:t>New Zealand</w:t>
          </w:r>
        </w:smartTag>
      </w:smartTag>
    </w:p>
    <w:p w14:paraId="1358839A" w14:textId="77777777" w:rsidR="00C26768" w:rsidRDefault="00C26768" w:rsidP="005D3F7E">
      <w:pPr>
        <w:pStyle w:val="Indented"/>
        <w:ind w:left="1418"/>
      </w:pPr>
    </w:p>
    <w:p w14:paraId="45BD6FBB" w14:textId="77777777" w:rsidR="00471A7D" w:rsidRPr="00EC0AB6" w:rsidRDefault="00471A7D" w:rsidP="005D3F7E">
      <w:pPr>
        <w:tabs>
          <w:tab w:val="left" w:pos="1440"/>
          <w:tab w:val="left" w:pos="2160"/>
          <w:tab w:val="left" w:pos="2880"/>
          <w:tab w:val="left" w:pos="4536"/>
        </w:tabs>
        <w:suppressAutoHyphens/>
        <w:ind w:left="1418"/>
        <w:rPr>
          <w:rFonts w:ascii="Arial Narrow" w:hAnsi="Arial Narrow"/>
        </w:rPr>
      </w:pPr>
      <w:r w:rsidRPr="00457666">
        <w:rPr>
          <w:rFonts w:ascii="Arial Narrow" w:hAnsi="Arial Narrow"/>
        </w:rPr>
        <w:t>Phone</w:t>
      </w:r>
      <w:r w:rsidRPr="00457666">
        <w:rPr>
          <w:rFonts w:ascii="Arial Narrow" w:hAnsi="Arial Narrow"/>
          <w:b/>
        </w:rPr>
        <w:tab/>
      </w:r>
      <w:r w:rsidRPr="00457666">
        <w:rPr>
          <w:rFonts w:ascii="Arial Narrow" w:hAnsi="Arial Narrow"/>
          <w:b/>
        </w:rPr>
        <w:tab/>
      </w:r>
      <w:r w:rsidR="002F1C16">
        <w:rPr>
          <w:rFonts w:ascii="Arial Narrow" w:hAnsi="Arial Narrow"/>
          <w:b/>
        </w:rPr>
        <w:tab/>
      </w:r>
      <w:r w:rsidR="00EC0AB6" w:rsidRPr="00EC0AB6">
        <w:rPr>
          <w:rFonts w:ascii="Arial Narrow" w:hAnsi="Arial Narrow"/>
        </w:rPr>
        <w:t>09 479 7979</w:t>
      </w:r>
    </w:p>
    <w:p w14:paraId="0F742909" w14:textId="77777777" w:rsidR="00471A7D" w:rsidRPr="00457666" w:rsidRDefault="00471A7D" w:rsidP="005D3F7E">
      <w:pPr>
        <w:tabs>
          <w:tab w:val="left" w:pos="1440"/>
          <w:tab w:val="left" w:pos="2160"/>
          <w:tab w:val="left" w:pos="2880"/>
          <w:tab w:val="left" w:pos="4536"/>
        </w:tabs>
        <w:suppressAutoHyphens/>
        <w:ind w:left="1418"/>
        <w:rPr>
          <w:rFonts w:ascii="Arial Narrow" w:hAnsi="Arial Narrow"/>
        </w:rPr>
      </w:pPr>
      <w:r w:rsidRPr="00457666">
        <w:rPr>
          <w:rFonts w:ascii="Arial Narrow" w:hAnsi="Arial Narrow"/>
        </w:rPr>
        <w:t>Fax</w:t>
      </w:r>
      <w:r w:rsidRPr="00457666">
        <w:rPr>
          <w:rFonts w:ascii="Arial Narrow" w:hAnsi="Arial Narrow"/>
          <w:b/>
        </w:rPr>
        <w:tab/>
      </w:r>
      <w:r w:rsidRPr="00457666">
        <w:rPr>
          <w:rFonts w:ascii="Arial Narrow" w:hAnsi="Arial Narrow"/>
          <w:b/>
        </w:rPr>
        <w:tab/>
      </w:r>
      <w:r w:rsidR="002F1C16">
        <w:rPr>
          <w:rFonts w:ascii="Arial Narrow" w:hAnsi="Arial Narrow"/>
          <w:b/>
        </w:rPr>
        <w:tab/>
      </w:r>
      <w:r w:rsidR="00EC0AB6">
        <w:rPr>
          <w:rFonts w:ascii="Arial Narrow" w:hAnsi="Arial Narrow"/>
        </w:rPr>
        <w:t>09 479 794</w:t>
      </w:r>
      <w:r w:rsidR="00EC0AB6" w:rsidRPr="00EC0AB6">
        <w:rPr>
          <w:rFonts w:ascii="Arial Narrow" w:hAnsi="Arial Narrow"/>
        </w:rPr>
        <w:t>9</w:t>
      </w:r>
    </w:p>
    <w:p w14:paraId="7656F869" w14:textId="77777777" w:rsidR="00471A7D" w:rsidRPr="00457666" w:rsidRDefault="0091737C" w:rsidP="0091737C">
      <w:pPr>
        <w:suppressAutoHyphens/>
        <w:ind w:left="4536" w:hanging="3118"/>
        <w:rPr>
          <w:rFonts w:ascii="Arial Narrow" w:hAnsi="Arial Narrow"/>
        </w:rPr>
      </w:pPr>
      <w:r>
        <w:rPr>
          <w:rFonts w:ascii="Arial Narrow" w:hAnsi="Arial Narrow"/>
        </w:rPr>
        <w:t>Email</w:t>
      </w:r>
      <w:r>
        <w:rPr>
          <w:rFonts w:ascii="Arial Narrow" w:hAnsi="Arial Narrow"/>
        </w:rPr>
        <w:tab/>
      </w:r>
      <w:r w:rsidR="00463753">
        <w:rPr>
          <w:rFonts w:ascii="Arial Narrow" w:hAnsi="Arial Narrow"/>
        </w:rPr>
        <w:t>info@wheelers.co.nz</w:t>
      </w:r>
    </w:p>
    <w:p w14:paraId="0184D28D" w14:textId="77777777" w:rsidR="00471A7D" w:rsidRPr="00457666" w:rsidRDefault="00471A7D">
      <w:pPr>
        <w:pStyle w:val="Indented"/>
        <w:rPr>
          <w:rFonts w:ascii="Arial Narrow" w:hAnsi="Arial Narrow"/>
        </w:rPr>
      </w:pPr>
    </w:p>
    <w:p w14:paraId="5F8E2F2E" w14:textId="77777777" w:rsidR="00471A7D" w:rsidRPr="00457666" w:rsidRDefault="00471A7D">
      <w:pPr>
        <w:pStyle w:val="BodyTextIndent"/>
        <w:ind w:left="720"/>
        <w:rPr>
          <w:rFonts w:ascii="Arial Narrow" w:hAnsi="Arial Narrow"/>
        </w:rPr>
      </w:pPr>
      <w:r w:rsidRPr="00457666">
        <w:rPr>
          <w:rFonts w:ascii="Arial Narrow" w:hAnsi="Arial Narrow"/>
        </w:rPr>
        <w:t xml:space="preserve">Notwithstanding any other provision contained in this clause any notice given after 5pm, or on a day which is not a </w:t>
      </w:r>
      <w:r w:rsidR="00F73E02">
        <w:rPr>
          <w:rFonts w:ascii="Arial Narrow" w:hAnsi="Arial Narrow"/>
        </w:rPr>
        <w:t>Business D</w:t>
      </w:r>
      <w:r w:rsidRPr="00457666">
        <w:rPr>
          <w:rFonts w:ascii="Arial Narrow" w:hAnsi="Arial Narrow"/>
        </w:rPr>
        <w:t xml:space="preserve">ay, shall be deemed to be given at 9am on the next </w:t>
      </w:r>
      <w:r w:rsidR="00F73E02">
        <w:rPr>
          <w:rFonts w:ascii="Arial Narrow" w:hAnsi="Arial Narrow"/>
        </w:rPr>
        <w:t>Business Day</w:t>
      </w:r>
      <w:r w:rsidRPr="00457666">
        <w:rPr>
          <w:rFonts w:ascii="Arial Narrow" w:hAnsi="Arial Narrow"/>
        </w:rPr>
        <w:t>.</w:t>
      </w:r>
    </w:p>
    <w:p w14:paraId="6CB4EE3F" w14:textId="77777777" w:rsidR="00471A7D" w:rsidRPr="00457666" w:rsidRDefault="00471A7D">
      <w:pPr>
        <w:pStyle w:val="Header"/>
        <w:tabs>
          <w:tab w:val="clear" w:pos="4153"/>
          <w:tab w:val="clear" w:pos="8306"/>
        </w:tabs>
        <w:rPr>
          <w:rFonts w:ascii="Arial Narrow" w:hAnsi="Arial Narrow"/>
        </w:rPr>
      </w:pPr>
    </w:p>
    <w:p w14:paraId="7424D9D3" w14:textId="77777777" w:rsidR="00471A7D" w:rsidRPr="00457666" w:rsidRDefault="00471A7D">
      <w:pPr>
        <w:pStyle w:val="Header"/>
        <w:tabs>
          <w:tab w:val="clear" w:pos="4153"/>
          <w:tab w:val="clear" w:pos="8306"/>
        </w:tabs>
        <w:rPr>
          <w:rFonts w:ascii="Arial Narrow" w:hAnsi="Arial Narrow"/>
        </w:rPr>
      </w:pPr>
    </w:p>
    <w:p w14:paraId="44C56611" w14:textId="77777777" w:rsidR="009757BC" w:rsidRDefault="009757BC" w:rsidP="002A778A">
      <w:pPr>
        <w:pStyle w:val="Heading1"/>
        <w:keepNext/>
        <w:rPr>
          <w:rFonts w:ascii="Arial Narrow" w:hAnsi="Arial Narrow"/>
        </w:rPr>
      </w:pPr>
      <w:r>
        <w:rPr>
          <w:rFonts w:ascii="Arial Narrow" w:hAnsi="Arial Narrow"/>
        </w:rPr>
        <w:t>Changes</w:t>
      </w:r>
    </w:p>
    <w:p w14:paraId="63E98219" w14:textId="77777777" w:rsidR="009757BC" w:rsidRDefault="009757BC" w:rsidP="009757BC">
      <w:pPr>
        <w:keepNext/>
        <w:rPr>
          <w:rFonts w:ascii="Arial Narrow" w:hAnsi="Arial Narrow"/>
        </w:rPr>
      </w:pPr>
    </w:p>
    <w:p w14:paraId="1030F6D1" w14:textId="77777777" w:rsidR="009757BC" w:rsidRPr="009757BC" w:rsidRDefault="009757BC" w:rsidP="009757BC">
      <w:pPr>
        <w:pStyle w:val="Heading3"/>
        <w:rPr>
          <w:rFonts w:ascii="Arial Narrow" w:hAnsi="Arial Narrow"/>
        </w:rPr>
      </w:pPr>
      <w:r>
        <w:rPr>
          <w:rFonts w:ascii="Arial Narrow" w:hAnsi="Arial Narrow"/>
        </w:rPr>
        <w:t xml:space="preserve">Wheelers reserves the right at any time to modify the terms of this Agreement, and/or to impose new or </w:t>
      </w:r>
      <w:r w:rsidR="002F1C16">
        <w:rPr>
          <w:rFonts w:ascii="Arial Narrow" w:hAnsi="Arial Narrow"/>
        </w:rPr>
        <w:t xml:space="preserve">additional terms or conditions </w:t>
      </w:r>
      <w:r>
        <w:rPr>
          <w:rFonts w:ascii="Arial Narrow" w:hAnsi="Arial Narrow"/>
        </w:rPr>
        <w:t>in connection with the provision of the Services.  Such variations to the terms and conditions of this Agreement shall be effective immediately and shall be deemed to be incorporated into this Agreement.  Continued use of the Services by the Library shall be deemed acceptance of such variations to the terms and conditions.</w:t>
      </w:r>
    </w:p>
    <w:p w14:paraId="41795B76" w14:textId="77777777" w:rsidR="009757BC" w:rsidRDefault="009757BC" w:rsidP="009757BC">
      <w:pPr>
        <w:pStyle w:val="Header"/>
        <w:tabs>
          <w:tab w:val="clear" w:pos="4153"/>
          <w:tab w:val="clear" w:pos="8306"/>
        </w:tabs>
        <w:rPr>
          <w:rFonts w:ascii="Arial Narrow" w:hAnsi="Arial Narrow"/>
        </w:rPr>
      </w:pPr>
    </w:p>
    <w:p w14:paraId="67B685CC" w14:textId="77777777" w:rsidR="009757BC" w:rsidRPr="009757BC" w:rsidRDefault="009757BC" w:rsidP="009757BC">
      <w:pPr>
        <w:pStyle w:val="Header"/>
        <w:tabs>
          <w:tab w:val="clear" w:pos="4153"/>
          <w:tab w:val="clear" w:pos="8306"/>
        </w:tabs>
        <w:rPr>
          <w:rFonts w:ascii="Arial Narrow" w:hAnsi="Arial Narrow"/>
        </w:rPr>
      </w:pPr>
    </w:p>
    <w:p w14:paraId="6037CB55" w14:textId="77777777" w:rsidR="00471A7D" w:rsidRPr="00457666" w:rsidRDefault="00471A7D" w:rsidP="002A778A">
      <w:pPr>
        <w:pStyle w:val="Heading1"/>
        <w:keepNext/>
        <w:rPr>
          <w:rFonts w:ascii="Arial Narrow" w:hAnsi="Arial Narrow"/>
        </w:rPr>
      </w:pPr>
      <w:r w:rsidRPr="00457666">
        <w:rPr>
          <w:rFonts w:ascii="Arial Narrow" w:hAnsi="Arial Narrow"/>
        </w:rPr>
        <w:t>General</w:t>
      </w:r>
    </w:p>
    <w:p w14:paraId="57806F1E" w14:textId="77777777" w:rsidR="00471A7D" w:rsidRPr="00457666" w:rsidRDefault="00471A7D" w:rsidP="002A778A">
      <w:pPr>
        <w:pStyle w:val="Deed"/>
        <w:keepNext/>
        <w:tabs>
          <w:tab w:val="clear" w:pos="864"/>
          <w:tab w:val="clear" w:pos="1584"/>
          <w:tab w:val="clear" w:pos="2304"/>
          <w:tab w:val="clear" w:pos="3024"/>
          <w:tab w:val="left" w:pos="720"/>
          <w:tab w:val="left" w:pos="1440"/>
          <w:tab w:val="left" w:pos="2160"/>
          <w:tab w:val="left" w:pos="2880"/>
          <w:tab w:val="left" w:pos="6682"/>
        </w:tabs>
        <w:rPr>
          <w:rFonts w:ascii="Arial Narrow" w:hAnsi="Arial Narrow"/>
          <w:sz w:val="22"/>
          <w:lang w:val="en-NZ"/>
        </w:rPr>
      </w:pPr>
    </w:p>
    <w:p w14:paraId="7533B9AC" w14:textId="77777777" w:rsidR="00471A7D" w:rsidRPr="00457666" w:rsidRDefault="00327276">
      <w:pPr>
        <w:pStyle w:val="Heading3"/>
        <w:rPr>
          <w:rFonts w:ascii="Arial Narrow" w:hAnsi="Arial Narrow"/>
        </w:rPr>
      </w:pPr>
      <w:r>
        <w:rPr>
          <w:rFonts w:ascii="Arial Narrow" w:hAnsi="Arial Narrow"/>
        </w:rPr>
        <w:t>The Library shall not</w:t>
      </w:r>
      <w:r w:rsidR="00471A7D" w:rsidRPr="00457666">
        <w:rPr>
          <w:rFonts w:ascii="Arial Narrow" w:hAnsi="Arial Narrow"/>
        </w:rPr>
        <w:t xml:space="preserve">, without the prior written consent of </w:t>
      </w:r>
      <w:r>
        <w:rPr>
          <w:rFonts w:ascii="Arial Narrow" w:hAnsi="Arial Narrow"/>
        </w:rPr>
        <w:t>Wheelers</w:t>
      </w:r>
      <w:r w:rsidR="00471A7D" w:rsidRPr="00457666">
        <w:rPr>
          <w:rFonts w:ascii="Arial Narrow" w:hAnsi="Arial Narrow"/>
        </w:rPr>
        <w:t xml:space="preserve">, assign or otherwise purport to deal with that party’s rights, </w:t>
      </w:r>
      <w:proofErr w:type="gramStart"/>
      <w:r w:rsidR="00471A7D" w:rsidRPr="00457666">
        <w:rPr>
          <w:rFonts w:ascii="Arial Narrow" w:hAnsi="Arial Narrow"/>
        </w:rPr>
        <w:t>oblig</w:t>
      </w:r>
      <w:r w:rsidR="00E20E32">
        <w:rPr>
          <w:rFonts w:ascii="Arial Narrow" w:hAnsi="Arial Narrow"/>
        </w:rPr>
        <w:t>ations</w:t>
      </w:r>
      <w:proofErr w:type="gramEnd"/>
      <w:r w:rsidR="00E20E32">
        <w:rPr>
          <w:rFonts w:ascii="Arial Narrow" w:hAnsi="Arial Narrow"/>
        </w:rPr>
        <w:t xml:space="preserve"> or interests under this </w:t>
      </w:r>
      <w:r w:rsidR="00F722B9">
        <w:rPr>
          <w:rFonts w:ascii="Arial Narrow" w:hAnsi="Arial Narrow"/>
        </w:rPr>
        <w:t>Agreement</w:t>
      </w:r>
      <w:r w:rsidR="00471A7D" w:rsidRPr="00457666">
        <w:rPr>
          <w:rFonts w:ascii="Arial Narrow" w:hAnsi="Arial Narrow"/>
        </w:rPr>
        <w:t>.</w:t>
      </w:r>
    </w:p>
    <w:p w14:paraId="5C66EB47" w14:textId="77777777" w:rsidR="00471A7D" w:rsidRPr="00457666" w:rsidRDefault="00471A7D">
      <w:pPr>
        <w:pStyle w:val="NoNum"/>
        <w:rPr>
          <w:rFonts w:ascii="Arial Narrow" w:hAnsi="Arial Narrow"/>
        </w:rPr>
      </w:pPr>
    </w:p>
    <w:p w14:paraId="735CDCEE" w14:textId="77777777" w:rsidR="00471A7D" w:rsidRPr="00457666" w:rsidRDefault="00471A7D">
      <w:pPr>
        <w:pStyle w:val="Heading3"/>
        <w:rPr>
          <w:rFonts w:ascii="Arial Narrow" w:hAnsi="Arial Narrow"/>
        </w:rPr>
      </w:pPr>
      <w:r w:rsidRPr="00457666">
        <w:rPr>
          <w:rFonts w:ascii="Arial Narrow" w:hAnsi="Arial Narrow"/>
        </w:rPr>
        <w:t xml:space="preserve">No party is liable for any breach or failure to perform any of the terms of this </w:t>
      </w:r>
      <w:r w:rsidR="00F722B9">
        <w:rPr>
          <w:rFonts w:ascii="Arial Narrow" w:hAnsi="Arial Narrow"/>
        </w:rPr>
        <w:t>Agreement</w:t>
      </w:r>
      <w:r w:rsidRPr="00457666">
        <w:rPr>
          <w:rFonts w:ascii="Arial Narrow" w:hAnsi="Arial Narrow"/>
        </w:rPr>
        <w:t xml:space="preserve"> where such breach or failure is caused by war, civil commotions, strikes, lockouts, act of God, governmental regulations or directions, or any other cause or causes beyond the parties’ reasonable control, whether </w:t>
      </w:r>
      <w:proofErr w:type="gramStart"/>
      <w:r w:rsidRPr="00457666">
        <w:rPr>
          <w:rFonts w:ascii="Arial Narrow" w:hAnsi="Arial Narrow"/>
        </w:rPr>
        <w:t>similar to</w:t>
      </w:r>
      <w:proofErr w:type="gramEnd"/>
      <w:r w:rsidRPr="00457666">
        <w:rPr>
          <w:rFonts w:ascii="Arial Narrow" w:hAnsi="Arial Narrow"/>
        </w:rPr>
        <w:t xml:space="preserve"> any of the foregoing or not.</w:t>
      </w:r>
    </w:p>
    <w:p w14:paraId="4C948401" w14:textId="77777777" w:rsidR="00471A7D" w:rsidRPr="00457666" w:rsidRDefault="00471A7D">
      <w:pPr>
        <w:pStyle w:val="NoNum"/>
        <w:rPr>
          <w:rFonts w:ascii="Arial Narrow" w:hAnsi="Arial Narrow"/>
        </w:rPr>
      </w:pPr>
    </w:p>
    <w:p w14:paraId="789909C7" w14:textId="77777777" w:rsidR="003E6E39" w:rsidRPr="003E6E39" w:rsidRDefault="003E6E39" w:rsidP="003E6E39">
      <w:pPr>
        <w:pStyle w:val="Heading3"/>
        <w:rPr>
          <w:rFonts w:ascii="Arial Narrow" w:hAnsi="Arial Narrow"/>
          <w:lang w:val="en-AU"/>
        </w:rPr>
      </w:pPr>
      <w:r w:rsidRPr="003E6E39">
        <w:rPr>
          <w:rFonts w:ascii="Arial Narrow" w:hAnsi="Arial Narrow"/>
          <w:lang w:val="en-AU"/>
        </w:rPr>
        <w:t xml:space="preserve">Any waiver by either party of any rights arising from </w:t>
      </w:r>
      <w:r>
        <w:rPr>
          <w:rFonts w:ascii="Arial Narrow" w:hAnsi="Arial Narrow"/>
          <w:lang w:val="en-AU"/>
        </w:rPr>
        <w:t xml:space="preserve">any breach of any term of this </w:t>
      </w:r>
      <w:r w:rsidR="00F722B9">
        <w:rPr>
          <w:rFonts w:ascii="Arial Narrow" w:hAnsi="Arial Narrow"/>
          <w:lang w:val="en-AU"/>
        </w:rPr>
        <w:t>Agreement</w:t>
      </w:r>
      <w:r w:rsidRPr="003E6E39">
        <w:rPr>
          <w:rFonts w:ascii="Arial Narrow" w:hAnsi="Arial Narrow"/>
          <w:lang w:val="en-AU"/>
        </w:rPr>
        <w:t xml:space="preserve"> shall not be construed as a continuing waiver of other breaches of t</w:t>
      </w:r>
      <w:r>
        <w:rPr>
          <w:rFonts w:ascii="Arial Narrow" w:hAnsi="Arial Narrow"/>
          <w:lang w:val="en-AU"/>
        </w:rPr>
        <w:t xml:space="preserve">he same or other terms of this </w:t>
      </w:r>
      <w:r w:rsidR="00F722B9">
        <w:rPr>
          <w:rFonts w:ascii="Arial Narrow" w:hAnsi="Arial Narrow"/>
          <w:lang w:val="en-AU"/>
        </w:rPr>
        <w:t>Agreement</w:t>
      </w:r>
      <w:r w:rsidRPr="003E6E39">
        <w:rPr>
          <w:rFonts w:ascii="Arial Narrow" w:hAnsi="Arial Narrow"/>
          <w:lang w:val="en-AU"/>
        </w:rPr>
        <w:t xml:space="preserve"> by any other party.</w:t>
      </w:r>
    </w:p>
    <w:p w14:paraId="22191B52" w14:textId="77777777" w:rsidR="003E6E39" w:rsidRDefault="003E6E39" w:rsidP="003E6E39">
      <w:pPr>
        <w:pStyle w:val="Heading3"/>
        <w:numPr>
          <w:ilvl w:val="0"/>
          <w:numId w:val="0"/>
        </w:numPr>
        <w:rPr>
          <w:rFonts w:ascii="Arial Narrow" w:hAnsi="Arial Narrow"/>
        </w:rPr>
      </w:pPr>
    </w:p>
    <w:p w14:paraId="3839CE5D" w14:textId="77777777" w:rsidR="00471A7D" w:rsidRPr="00457666" w:rsidRDefault="00471A7D">
      <w:pPr>
        <w:pStyle w:val="Heading3"/>
        <w:rPr>
          <w:rFonts w:ascii="Arial Narrow" w:hAnsi="Arial Narrow"/>
        </w:rPr>
      </w:pPr>
      <w:r w:rsidRPr="00457666">
        <w:rPr>
          <w:rFonts w:ascii="Arial Narrow" w:hAnsi="Arial Narrow"/>
        </w:rPr>
        <w:t>Thi</w:t>
      </w:r>
      <w:r w:rsidR="00E20E32">
        <w:rPr>
          <w:rFonts w:ascii="Arial Narrow" w:hAnsi="Arial Narrow"/>
        </w:rPr>
        <w:t xml:space="preserve">s </w:t>
      </w:r>
      <w:r w:rsidR="00F722B9">
        <w:rPr>
          <w:rFonts w:ascii="Arial Narrow" w:hAnsi="Arial Narrow"/>
        </w:rPr>
        <w:t>Agreement</w:t>
      </w:r>
      <w:r w:rsidRPr="00457666">
        <w:rPr>
          <w:rFonts w:ascii="Arial Narrow" w:hAnsi="Arial Narrow"/>
        </w:rPr>
        <w:t xml:space="preserve"> constitutes the full </w:t>
      </w:r>
      <w:r w:rsidR="00F722B9">
        <w:rPr>
          <w:rFonts w:ascii="Arial Narrow" w:hAnsi="Arial Narrow"/>
        </w:rPr>
        <w:t>Agreement</w:t>
      </w:r>
      <w:r w:rsidRPr="00457666">
        <w:rPr>
          <w:rFonts w:ascii="Arial Narrow" w:hAnsi="Arial Narrow"/>
        </w:rPr>
        <w:t xml:space="preserve"> between the parties and supersedes all prior negotiations, </w:t>
      </w:r>
      <w:proofErr w:type="gramStart"/>
      <w:r w:rsidRPr="00457666">
        <w:rPr>
          <w:rFonts w:ascii="Arial Narrow" w:hAnsi="Arial Narrow"/>
        </w:rPr>
        <w:t>proposals</w:t>
      </w:r>
      <w:proofErr w:type="gramEnd"/>
      <w:r w:rsidRPr="00457666">
        <w:rPr>
          <w:rFonts w:ascii="Arial Narrow" w:hAnsi="Arial Narrow"/>
        </w:rPr>
        <w:t xml:space="preserve"> and </w:t>
      </w:r>
      <w:r w:rsidR="00F722B9">
        <w:rPr>
          <w:rFonts w:ascii="Arial Narrow" w:hAnsi="Arial Narrow"/>
        </w:rPr>
        <w:t>Agreement</w:t>
      </w:r>
      <w:r w:rsidRPr="00457666">
        <w:rPr>
          <w:rFonts w:ascii="Arial Narrow" w:hAnsi="Arial Narrow"/>
        </w:rPr>
        <w:t xml:space="preserve">s whether oral or written with respect to the subject matter of this </w:t>
      </w:r>
      <w:r w:rsidR="00F722B9">
        <w:rPr>
          <w:rFonts w:ascii="Arial Narrow" w:hAnsi="Arial Narrow"/>
        </w:rPr>
        <w:t>Agreement</w:t>
      </w:r>
      <w:r w:rsidRPr="00457666">
        <w:rPr>
          <w:rFonts w:ascii="Arial Narrow" w:hAnsi="Arial Narrow"/>
        </w:rPr>
        <w:t>.</w:t>
      </w:r>
    </w:p>
    <w:p w14:paraId="1CAE9AC2" w14:textId="77777777" w:rsidR="00471A7D" w:rsidRPr="00457666" w:rsidRDefault="00471A7D">
      <w:pPr>
        <w:pStyle w:val="NoNum"/>
        <w:rPr>
          <w:rFonts w:ascii="Arial Narrow" w:hAnsi="Arial Narrow"/>
        </w:rPr>
      </w:pPr>
    </w:p>
    <w:p w14:paraId="7173B733" w14:textId="77777777" w:rsidR="00471A7D" w:rsidRPr="00457666" w:rsidRDefault="00471A7D">
      <w:pPr>
        <w:pStyle w:val="Heading3"/>
        <w:rPr>
          <w:rFonts w:ascii="Arial Narrow" w:hAnsi="Arial Narrow"/>
        </w:rPr>
      </w:pPr>
      <w:r w:rsidRPr="00457666">
        <w:rPr>
          <w:rFonts w:ascii="Arial Narrow" w:hAnsi="Arial Narrow"/>
        </w:rPr>
        <w:t xml:space="preserve">This </w:t>
      </w:r>
      <w:r w:rsidR="00F722B9">
        <w:rPr>
          <w:rFonts w:ascii="Arial Narrow" w:hAnsi="Arial Narrow"/>
        </w:rPr>
        <w:t>Agreement</w:t>
      </w:r>
      <w:r w:rsidRPr="00457666">
        <w:rPr>
          <w:rFonts w:ascii="Arial Narrow" w:hAnsi="Arial Narrow"/>
        </w:rPr>
        <w:t xml:space="preserve"> shall be governed by, and construed in accordance with, the laws of </w:t>
      </w:r>
      <w:smartTag w:uri="urn:schemas-microsoft-com:office:smarttags" w:element="country-region">
        <w:smartTag w:uri="urn:schemas-microsoft-com:office:smarttags" w:element="place">
          <w:r w:rsidRPr="00457666">
            <w:rPr>
              <w:rFonts w:ascii="Arial Narrow" w:hAnsi="Arial Narrow"/>
            </w:rPr>
            <w:t>New Zealand</w:t>
          </w:r>
        </w:smartTag>
      </w:smartTag>
      <w:r w:rsidRPr="00457666">
        <w:rPr>
          <w:rFonts w:ascii="Arial Narrow" w:hAnsi="Arial Narrow"/>
        </w:rPr>
        <w:t>.</w:t>
      </w:r>
    </w:p>
    <w:p w14:paraId="7F481E9A" w14:textId="77777777" w:rsidR="00962C4D" w:rsidRPr="00457666" w:rsidRDefault="00962C4D" w:rsidP="00962C4D">
      <w:pPr>
        <w:pStyle w:val="Deed"/>
        <w:tabs>
          <w:tab w:val="clear" w:pos="864"/>
          <w:tab w:val="clear" w:pos="1584"/>
          <w:tab w:val="clear" w:pos="2304"/>
          <w:tab w:val="clear" w:pos="3024"/>
          <w:tab w:val="left" w:pos="4320"/>
          <w:tab w:val="left" w:pos="4500"/>
          <w:tab w:val="right" w:pos="9026"/>
        </w:tabs>
        <w:rPr>
          <w:rFonts w:ascii="Arial Narrow" w:hAnsi="Arial Narrow"/>
          <w:sz w:val="22"/>
          <w:lang w:val="en-NZ"/>
        </w:rPr>
      </w:pPr>
    </w:p>
    <w:p w14:paraId="0CCAFC8C" w14:textId="77777777" w:rsidR="00962C4D" w:rsidRPr="002616E5" w:rsidRDefault="002616E5" w:rsidP="002616E5">
      <w:pPr>
        <w:pStyle w:val="Deed"/>
        <w:tabs>
          <w:tab w:val="clear" w:pos="864"/>
          <w:tab w:val="clear" w:pos="1584"/>
          <w:tab w:val="clear" w:pos="2304"/>
          <w:tab w:val="clear" w:pos="3024"/>
          <w:tab w:val="left" w:pos="4320"/>
          <w:tab w:val="left" w:pos="4500"/>
          <w:tab w:val="right" w:pos="9026"/>
        </w:tabs>
        <w:jc w:val="center"/>
        <w:rPr>
          <w:rFonts w:ascii="Arial Narrow" w:hAnsi="Arial Narrow"/>
          <w:b/>
          <w:sz w:val="22"/>
          <w:lang w:val="en-NZ"/>
        </w:rPr>
      </w:pPr>
      <w:r>
        <w:rPr>
          <w:rFonts w:ascii="Arial Narrow" w:hAnsi="Arial Narrow"/>
          <w:sz w:val="22"/>
          <w:lang w:val="en-NZ"/>
        </w:rPr>
        <w:br w:type="page"/>
      </w:r>
      <w:r w:rsidRPr="002616E5">
        <w:rPr>
          <w:rFonts w:ascii="Arial Narrow" w:hAnsi="Arial Narrow"/>
          <w:b/>
          <w:sz w:val="22"/>
          <w:lang w:val="en-NZ"/>
        </w:rPr>
        <w:lastRenderedPageBreak/>
        <w:t>SCHEDULE 1</w:t>
      </w:r>
    </w:p>
    <w:p w14:paraId="62475169" w14:textId="77777777" w:rsidR="002616E5" w:rsidRPr="002616E5" w:rsidRDefault="002616E5" w:rsidP="002616E5">
      <w:pPr>
        <w:pStyle w:val="Deed"/>
        <w:tabs>
          <w:tab w:val="clear" w:pos="864"/>
          <w:tab w:val="clear" w:pos="1584"/>
          <w:tab w:val="clear" w:pos="2304"/>
          <w:tab w:val="clear" w:pos="3024"/>
          <w:tab w:val="left" w:pos="4320"/>
          <w:tab w:val="left" w:pos="4500"/>
          <w:tab w:val="right" w:pos="9026"/>
        </w:tabs>
        <w:jc w:val="center"/>
        <w:rPr>
          <w:rFonts w:ascii="Arial Narrow" w:hAnsi="Arial Narrow"/>
          <w:sz w:val="22"/>
          <w:lang w:val="en-NZ"/>
        </w:rPr>
      </w:pPr>
    </w:p>
    <w:p w14:paraId="650B1F14" w14:textId="77777777" w:rsidR="002616E5" w:rsidRPr="002616E5" w:rsidRDefault="009C4ADC" w:rsidP="002616E5">
      <w:pPr>
        <w:pStyle w:val="Deed"/>
        <w:tabs>
          <w:tab w:val="clear" w:pos="864"/>
          <w:tab w:val="clear" w:pos="1584"/>
          <w:tab w:val="clear" w:pos="2304"/>
          <w:tab w:val="clear" w:pos="3024"/>
          <w:tab w:val="left" w:pos="4320"/>
          <w:tab w:val="left" w:pos="4500"/>
          <w:tab w:val="right" w:pos="9026"/>
        </w:tabs>
        <w:jc w:val="center"/>
        <w:rPr>
          <w:rFonts w:ascii="Arial Narrow" w:hAnsi="Arial Narrow"/>
          <w:b/>
          <w:sz w:val="22"/>
          <w:lang w:val="en-NZ"/>
        </w:rPr>
      </w:pPr>
      <w:r>
        <w:rPr>
          <w:rFonts w:ascii="Arial Narrow" w:hAnsi="Arial Narrow"/>
          <w:b/>
          <w:sz w:val="22"/>
          <w:lang w:val="en-NZ"/>
        </w:rPr>
        <w:t>DRM</w:t>
      </w:r>
      <w:r w:rsidR="002616E5" w:rsidRPr="002616E5">
        <w:rPr>
          <w:rFonts w:ascii="Arial Narrow" w:hAnsi="Arial Narrow"/>
          <w:b/>
          <w:sz w:val="22"/>
          <w:lang w:val="en-NZ"/>
        </w:rPr>
        <w:t xml:space="preserve"> Services</w:t>
      </w:r>
    </w:p>
    <w:p w14:paraId="76B43EB8" w14:textId="77777777" w:rsidR="002616E5" w:rsidRDefault="002616E5">
      <w:pPr>
        <w:pStyle w:val="Deed"/>
        <w:tabs>
          <w:tab w:val="clear" w:pos="864"/>
          <w:tab w:val="clear" w:pos="1584"/>
          <w:tab w:val="clear" w:pos="2304"/>
          <w:tab w:val="clear" w:pos="3024"/>
          <w:tab w:val="left" w:pos="4320"/>
          <w:tab w:val="left" w:pos="4500"/>
          <w:tab w:val="right" w:pos="9026"/>
        </w:tabs>
        <w:rPr>
          <w:rFonts w:ascii="Arial Narrow" w:hAnsi="Arial Narrow"/>
          <w:sz w:val="22"/>
          <w:lang w:val="en-NZ"/>
        </w:rPr>
      </w:pPr>
    </w:p>
    <w:p w14:paraId="7BD70DBB" w14:textId="77777777" w:rsidR="00AA6EB8" w:rsidRDefault="00AA6EB8">
      <w:pPr>
        <w:pStyle w:val="Deed"/>
        <w:tabs>
          <w:tab w:val="clear" w:pos="864"/>
          <w:tab w:val="clear" w:pos="1584"/>
          <w:tab w:val="clear" w:pos="2304"/>
          <w:tab w:val="clear" w:pos="3024"/>
          <w:tab w:val="left" w:pos="4320"/>
          <w:tab w:val="left" w:pos="4500"/>
          <w:tab w:val="right" w:pos="9026"/>
        </w:tabs>
        <w:rPr>
          <w:rFonts w:ascii="Arial Narrow" w:hAnsi="Arial Narrow"/>
          <w:sz w:val="22"/>
          <w:lang w:val="en-NZ"/>
        </w:rPr>
      </w:pPr>
    </w:p>
    <w:p w14:paraId="0436A690" w14:textId="77777777" w:rsidR="002F1C16" w:rsidRPr="00AA6EB8"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u w:val="single"/>
          <w:lang w:val="en-NZ"/>
        </w:rPr>
      </w:pPr>
      <w:r w:rsidRPr="00AA6EB8">
        <w:rPr>
          <w:rFonts w:ascii="Arial Narrow" w:hAnsi="Arial Narrow"/>
          <w:sz w:val="22"/>
          <w:u w:val="single"/>
          <w:lang w:val="en-NZ"/>
        </w:rPr>
        <w:t xml:space="preserve">Establishment of </w:t>
      </w:r>
      <w:r>
        <w:rPr>
          <w:rFonts w:ascii="Arial Narrow" w:hAnsi="Arial Narrow"/>
          <w:sz w:val="22"/>
          <w:u w:val="single"/>
          <w:lang w:val="en-NZ"/>
        </w:rPr>
        <w:t>the Portal</w:t>
      </w:r>
    </w:p>
    <w:p w14:paraId="3FA09DE1" w14:textId="77777777" w:rsidR="002F1C16"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lang w:val="en-NZ"/>
        </w:rPr>
      </w:pPr>
    </w:p>
    <w:p w14:paraId="0FD5AA17" w14:textId="77777777" w:rsidR="002F1C16" w:rsidRPr="009D1666"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lang w:val="en-NZ"/>
        </w:rPr>
      </w:pPr>
      <w:r w:rsidRPr="009D1666">
        <w:rPr>
          <w:rFonts w:ascii="Arial Narrow" w:hAnsi="Arial Narrow"/>
          <w:sz w:val="22"/>
          <w:lang w:val="en-NZ"/>
        </w:rPr>
        <w:t xml:space="preserve">Establishment of the Wheelers eBook lending platform with unique URL for the Library, capable of providing the services and infrastructure for the Library to manage and loan eBooks to </w:t>
      </w:r>
      <w:r>
        <w:rPr>
          <w:rFonts w:ascii="Arial Narrow" w:hAnsi="Arial Narrow"/>
          <w:sz w:val="22"/>
          <w:lang w:val="en-NZ"/>
        </w:rPr>
        <w:t>Members</w:t>
      </w:r>
      <w:r w:rsidRPr="009D1666">
        <w:rPr>
          <w:rFonts w:ascii="Arial Narrow" w:hAnsi="Arial Narrow"/>
          <w:sz w:val="22"/>
          <w:lang w:val="en-NZ"/>
        </w:rPr>
        <w:t xml:space="preserve"> with</w:t>
      </w:r>
      <w:r>
        <w:rPr>
          <w:rFonts w:ascii="Arial Narrow" w:hAnsi="Arial Narrow"/>
          <w:sz w:val="22"/>
          <w:lang w:val="en-NZ"/>
        </w:rPr>
        <w:t>in</w:t>
      </w:r>
      <w:r w:rsidRPr="009D1666">
        <w:rPr>
          <w:rFonts w:ascii="Arial Narrow" w:hAnsi="Arial Narrow"/>
          <w:sz w:val="22"/>
          <w:lang w:val="en-NZ"/>
        </w:rPr>
        <w:t xml:space="preserve"> a secure D</w:t>
      </w:r>
      <w:r>
        <w:rPr>
          <w:rFonts w:ascii="Arial Narrow" w:hAnsi="Arial Narrow"/>
          <w:sz w:val="22"/>
          <w:lang w:val="en-NZ"/>
        </w:rPr>
        <w:t>RM</w:t>
      </w:r>
      <w:r w:rsidRPr="009D1666">
        <w:rPr>
          <w:rFonts w:ascii="Arial Narrow" w:hAnsi="Arial Narrow"/>
          <w:sz w:val="22"/>
          <w:lang w:val="en-NZ"/>
        </w:rPr>
        <w:t xml:space="preserve"> environment.</w:t>
      </w:r>
    </w:p>
    <w:p w14:paraId="12EAF6AC" w14:textId="77777777" w:rsidR="002F1C16"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lang w:val="en-NZ"/>
        </w:rPr>
      </w:pPr>
    </w:p>
    <w:p w14:paraId="5B05CE71" w14:textId="77777777" w:rsidR="002F1C16" w:rsidRPr="0066661D" w:rsidRDefault="002F1C16" w:rsidP="002F1C16">
      <w:pPr>
        <w:pStyle w:val="Deed"/>
        <w:tabs>
          <w:tab w:val="left" w:pos="4320"/>
          <w:tab w:val="left" w:pos="4500"/>
          <w:tab w:val="right" w:pos="9026"/>
        </w:tabs>
        <w:rPr>
          <w:rFonts w:ascii="Arial Narrow" w:hAnsi="Arial Narrow"/>
          <w:sz w:val="22"/>
          <w:szCs w:val="22"/>
        </w:rPr>
      </w:pPr>
      <w:r w:rsidRPr="0066661D">
        <w:rPr>
          <w:rFonts w:ascii="Arial Narrow" w:hAnsi="Arial Narrow"/>
          <w:sz w:val="22"/>
          <w:szCs w:val="22"/>
        </w:rPr>
        <w:t>Specifically includes:</w:t>
      </w:r>
    </w:p>
    <w:p w14:paraId="08CDBA78" w14:textId="77777777" w:rsidR="002F1C16" w:rsidRDefault="002F1C16" w:rsidP="002F1C16">
      <w:pPr>
        <w:pStyle w:val="Deed"/>
        <w:tabs>
          <w:tab w:val="left" w:pos="4320"/>
          <w:tab w:val="left" w:pos="4500"/>
          <w:tab w:val="right" w:pos="9026"/>
        </w:tabs>
        <w:rPr>
          <w:rFonts w:ascii="Arial Narrow" w:hAnsi="Arial Narrow"/>
        </w:rPr>
      </w:pPr>
    </w:p>
    <w:p w14:paraId="577732E8" w14:textId="77777777" w:rsidR="002F1C16" w:rsidRPr="0066661D" w:rsidRDefault="002F1C16" w:rsidP="002F1C16">
      <w:pPr>
        <w:pStyle w:val="Deed"/>
        <w:numPr>
          <w:ilvl w:val="0"/>
          <w:numId w:val="10"/>
        </w:numPr>
        <w:tabs>
          <w:tab w:val="left" w:pos="4320"/>
          <w:tab w:val="left" w:pos="4500"/>
          <w:tab w:val="right" w:pos="9026"/>
        </w:tabs>
        <w:ind w:hanging="720"/>
        <w:rPr>
          <w:rFonts w:ascii="Arial Narrow" w:hAnsi="Arial Narrow"/>
          <w:sz w:val="22"/>
          <w:szCs w:val="22"/>
        </w:rPr>
      </w:pPr>
      <w:r w:rsidRPr="0066661D">
        <w:rPr>
          <w:rFonts w:ascii="Arial Narrow" w:hAnsi="Arial Narrow"/>
          <w:sz w:val="22"/>
          <w:szCs w:val="22"/>
        </w:rPr>
        <w:t>A web portal (Wheelers ePlatform) with the Library’s own unique URL and logo</w:t>
      </w:r>
      <w:r>
        <w:rPr>
          <w:rFonts w:ascii="Arial Narrow" w:hAnsi="Arial Narrow"/>
          <w:sz w:val="22"/>
          <w:szCs w:val="22"/>
        </w:rPr>
        <w:t xml:space="preserve"> </w:t>
      </w:r>
      <w:r w:rsidRPr="0066661D">
        <w:rPr>
          <w:rFonts w:ascii="Arial Narrow" w:hAnsi="Arial Narrow"/>
          <w:sz w:val="22"/>
          <w:szCs w:val="22"/>
        </w:rPr>
        <w:t xml:space="preserve">to enable patrons to borrow and/ or reserve eBook titles. It includes user-friendly features for searching, </w:t>
      </w:r>
      <w:proofErr w:type="gramStart"/>
      <w:r w:rsidRPr="0066661D">
        <w:rPr>
          <w:rFonts w:ascii="Arial Narrow" w:hAnsi="Arial Narrow"/>
          <w:sz w:val="22"/>
          <w:szCs w:val="22"/>
        </w:rPr>
        <w:t>browsing</w:t>
      </w:r>
      <w:proofErr w:type="gramEnd"/>
      <w:r w:rsidRPr="0066661D">
        <w:rPr>
          <w:rFonts w:ascii="Arial Narrow" w:hAnsi="Arial Narrow"/>
          <w:sz w:val="22"/>
          <w:szCs w:val="22"/>
        </w:rPr>
        <w:t xml:space="preserve"> and filtering to facilitate selection. </w:t>
      </w:r>
    </w:p>
    <w:p w14:paraId="12E8D9A8" w14:textId="77777777" w:rsidR="002F1C16" w:rsidRPr="0066661D" w:rsidRDefault="002F1C16" w:rsidP="002F1C16">
      <w:pPr>
        <w:pStyle w:val="Deed"/>
        <w:tabs>
          <w:tab w:val="left" w:pos="4320"/>
          <w:tab w:val="left" w:pos="4500"/>
          <w:tab w:val="right" w:pos="9026"/>
        </w:tabs>
        <w:rPr>
          <w:rFonts w:ascii="Arial Narrow" w:hAnsi="Arial Narrow"/>
          <w:sz w:val="22"/>
          <w:szCs w:val="22"/>
        </w:rPr>
      </w:pPr>
    </w:p>
    <w:p w14:paraId="09F2C0AD" w14:textId="77777777" w:rsidR="002F1C16" w:rsidRPr="0066661D" w:rsidRDefault="002F1C16" w:rsidP="002F1C16">
      <w:pPr>
        <w:pStyle w:val="Deed"/>
        <w:numPr>
          <w:ilvl w:val="0"/>
          <w:numId w:val="10"/>
        </w:numPr>
        <w:tabs>
          <w:tab w:val="left" w:pos="4320"/>
          <w:tab w:val="left" w:pos="4500"/>
          <w:tab w:val="right" w:pos="9026"/>
        </w:tabs>
        <w:ind w:hanging="720"/>
        <w:rPr>
          <w:rFonts w:ascii="Arial Narrow" w:hAnsi="Arial Narrow"/>
          <w:sz w:val="22"/>
          <w:szCs w:val="22"/>
        </w:rPr>
      </w:pPr>
      <w:r w:rsidRPr="0066661D">
        <w:rPr>
          <w:rFonts w:ascii="Arial Narrow" w:hAnsi="Arial Narrow"/>
          <w:sz w:val="22"/>
          <w:szCs w:val="22"/>
        </w:rPr>
        <w:t>A web-based administrative access that enables Library staff to control specific ePlatform configurations such as loan parameters (within defined limits), reserve allowances, and user permissions, and to view reports on borrowing</w:t>
      </w:r>
      <w:proofErr w:type="gramStart"/>
      <w:r w:rsidRPr="0066661D">
        <w:rPr>
          <w:rFonts w:ascii="Arial Narrow" w:hAnsi="Arial Narrow"/>
          <w:sz w:val="22"/>
          <w:szCs w:val="22"/>
        </w:rPr>
        <w:t>. .</w:t>
      </w:r>
      <w:proofErr w:type="gramEnd"/>
      <w:r w:rsidRPr="0066661D">
        <w:rPr>
          <w:rFonts w:ascii="Arial Narrow" w:hAnsi="Arial Narrow"/>
          <w:sz w:val="22"/>
          <w:szCs w:val="22"/>
        </w:rPr>
        <w:t xml:space="preserve"> </w:t>
      </w:r>
    </w:p>
    <w:p w14:paraId="40D65AA1" w14:textId="77777777" w:rsidR="002F1C16" w:rsidRPr="0066661D" w:rsidRDefault="002F1C16" w:rsidP="002F1C16">
      <w:pPr>
        <w:pStyle w:val="Deed"/>
        <w:tabs>
          <w:tab w:val="left" w:pos="4320"/>
          <w:tab w:val="left" w:pos="4500"/>
          <w:tab w:val="right" w:pos="9026"/>
        </w:tabs>
        <w:rPr>
          <w:rFonts w:ascii="Arial Narrow" w:hAnsi="Arial Narrow"/>
          <w:sz w:val="22"/>
          <w:szCs w:val="22"/>
        </w:rPr>
      </w:pPr>
    </w:p>
    <w:p w14:paraId="4B90C864" w14:textId="77777777" w:rsidR="005E42A1" w:rsidRDefault="002F1C16" w:rsidP="005E42A1">
      <w:pPr>
        <w:pStyle w:val="Deed"/>
        <w:numPr>
          <w:ilvl w:val="0"/>
          <w:numId w:val="10"/>
        </w:numPr>
        <w:tabs>
          <w:tab w:val="left" w:pos="4320"/>
          <w:tab w:val="left" w:pos="4500"/>
          <w:tab w:val="right" w:pos="9026"/>
        </w:tabs>
        <w:ind w:hanging="720"/>
        <w:rPr>
          <w:rFonts w:ascii="Arial Narrow" w:hAnsi="Arial Narrow"/>
          <w:sz w:val="22"/>
          <w:szCs w:val="22"/>
        </w:rPr>
      </w:pPr>
      <w:r w:rsidRPr="0066661D">
        <w:rPr>
          <w:rFonts w:ascii="Arial Narrow" w:hAnsi="Arial Narrow"/>
          <w:sz w:val="22"/>
          <w:szCs w:val="22"/>
        </w:rPr>
        <w:t xml:space="preserve">The optional facility to charge variable fees for lending and/or reserves on key titles </w:t>
      </w:r>
      <w:proofErr w:type="gramStart"/>
      <w:r w:rsidRPr="0066661D">
        <w:rPr>
          <w:rFonts w:ascii="Arial Narrow" w:hAnsi="Arial Narrow"/>
          <w:sz w:val="22"/>
          <w:szCs w:val="22"/>
        </w:rPr>
        <w:t>e.g.</w:t>
      </w:r>
      <w:proofErr w:type="gramEnd"/>
      <w:r w:rsidRPr="0066661D">
        <w:rPr>
          <w:rFonts w:ascii="Arial Narrow" w:hAnsi="Arial Narrow"/>
          <w:sz w:val="22"/>
          <w:szCs w:val="22"/>
        </w:rPr>
        <w:t xml:space="preserve"> best sellers.  This is managed via the admin area online. </w:t>
      </w:r>
    </w:p>
    <w:p w14:paraId="0C64704F" w14:textId="77777777" w:rsidR="005E42A1" w:rsidRDefault="005E42A1" w:rsidP="005E42A1">
      <w:pPr>
        <w:pStyle w:val="ListParagraph"/>
        <w:rPr>
          <w:rFonts w:ascii="Arial Narrow" w:hAnsi="Arial Narrow"/>
          <w:szCs w:val="22"/>
        </w:rPr>
      </w:pPr>
    </w:p>
    <w:p w14:paraId="635F25E2" w14:textId="43AC7EFF" w:rsidR="002F1C16" w:rsidRPr="005E42A1" w:rsidRDefault="002F1C16" w:rsidP="005E42A1">
      <w:pPr>
        <w:pStyle w:val="Deed"/>
        <w:numPr>
          <w:ilvl w:val="0"/>
          <w:numId w:val="10"/>
        </w:numPr>
        <w:tabs>
          <w:tab w:val="left" w:pos="4320"/>
          <w:tab w:val="left" w:pos="4500"/>
          <w:tab w:val="right" w:pos="9026"/>
        </w:tabs>
        <w:ind w:hanging="720"/>
        <w:rPr>
          <w:rFonts w:ascii="Arial Narrow" w:hAnsi="Arial Narrow"/>
          <w:sz w:val="22"/>
          <w:szCs w:val="22"/>
        </w:rPr>
      </w:pPr>
      <w:r w:rsidRPr="005E42A1">
        <w:rPr>
          <w:rFonts w:ascii="Arial Narrow" w:hAnsi="Arial Narrow"/>
          <w:sz w:val="22"/>
          <w:szCs w:val="22"/>
        </w:rPr>
        <w:t xml:space="preserve">Access to the Wheelers website or </w:t>
      </w:r>
      <w:r w:rsidR="00335565" w:rsidRPr="005E42A1">
        <w:rPr>
          <w:rFonts w:ascii="Arial Narrow" w:hAnsi="Arial Narrow"/>
          <w:sz w:val="22"/>
          <w:szCs w:val="22"/>
        </w:rPr>
        <w:t xml:space="preserve">ePlatform </w:t>
      </w:r>
      <w:r w:rsidRPr="005E42A1">
        <w:rPr>
          <w:rFonts w:ascii="Arial Narrow" w:hAnsi="Arial Narrow"/>
          <w:sz w:val="22"/>
          <w:szCs w:val="22"/>
        </w:rPr>
        <w:t>Shop area for purchasing of new eBook titles licensed for Library lending.</w:t>
      </w:r>
    </w:p>
    <w:p w14:paraId="543D4749" w14:textId="77777777" w:rsidR="002F1C16" w:rsidRPr="0066661D" w:rsidRDefault="002F1C16" w:rsidP="002F1C16">
      <w:pPr>
        <w:pStyle w:val="Deed"/>
        <w:tabs>
          <w:tab w:val="left" w:pos="4320"/>
          <w:tab w:val="left" w:pos="4500"/>
          <w:tab w:val="right" w:pos="9026"/>
        </w:tabs>
        <w:rPr>
          <w:rFonts w:ascii="Arial Narrow" w:hAnsi="Arial Narrow"/>
          <w:sz w:val="22"/>
          <w:szCs w:val="22"/>
        </w:rPr>
      </w:pPr>
    </w:p>
    <w:p w14:paraId="4DE4A2D8" w14:textId="77777777" w:rsidR="002F1C16" w:rsidRPr="00CD13F1"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szCs w:val="22"/>
          <w:u w:val="single"/>
          <w:lang w:val="en-NZ"/>
        </w:rPr>
      </w:pPr>
      <w:r w:rsidRPr="0066661D">
        <w:rPr>
          <w:rFonts w:ascii="Arial Narrow" w:hAnsi="Arial Narrow"/>
          <w:sz w:val="22"/>
          <w:szCs w:val="22"/>
        </w:rPr>
        <w:t xml:space="preserve">Following an eBook purchase by the Library, notification of the unique URL for each eBook title is provided via a Brief Marc Record file (Encoded Level 3). </w:t>
      </w:r>
    </w:p>
    <w:p w14:paraId="574824D0" w14:textId="77777777" w:rsidR="002F1C16"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u w:val="single"/>
          <w:lang w:val="en-NZ"/>
        </w:rPr>
      </w:pPr>
    </w:p>
    <w:p w14:paraId="05B9326E" w14:textId="77777777" w:rsidR="002F1C16" w:rsidRPr="00971CD8" w:rsidRDefault="006F5625" w:rsidP="002F1C16">
      <w:pPr>
        <w:pStyle w:val="Deed"/>
        <w:tabs>
          <w:tab w:val="clear" w:pos="864"/>
          <w:tab w:val="clear" w:pos="1584"/>
          <w:tab w:val="clear" w:pos="2304"/>
          <w:tab w:val="clear" w:pos="3024"/>
          <w:tab w:val="left" w:pos="4320"/>
          <w:tab w:val="left" w:pos="4500"/>
          <w:tab w:val="right" w:pos="9026"/>
        </w:tabs>
        <w:rPr>
          <w:rFonts w:ascii="Arial Narrow" w:hAnsi="Arial Narrow"/>
          <w:sz w:val="22"/>
          <w:u w:val="single"/>
          <w:lang w:val="en-NZ"/>
        </w:rPr>
      </w:pPr>
      <w:r>
        <w:rPr>
          <w:rFonts w:ascii="Arial Narrow" w:hAnsi="Arial Narrow"/>
          <w:sz w:val="22"/>
          <w:u w:val="single"/>
          <w:lang w:val="en-NZ"/>
        </w:rPr>
        <w:t xml:space="preserve">Support for Setting Up </w:t>
      </w:r>
      <w:r w:rsidR="002F1C16" w:rsidRPr="009C0D5E">
        <w:rPr>
          <w:rFonts w:ascii="Arial Narrow" w:hAnsi="Arial Narrow"/>
          <w:sz w:val="22"/>
          <w:u w:val="single"/>
          <w:lang w:val="en-NZ"/>
        </w:rPr>
        <w:t xml:space="preserve">Patron Authentication </w:t>
      </w:r>
    </w:p>
    <w:p w14:paraId="2CD06AE5" w14:textId="77777777" w:rsidR="002F1C16"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lang w:val="en-NZ"/>
        </w:rPr>
      </w:pPr>
    </w:p>
    <w:p w14:paraId="52A1B13A" w14:textId="77777777" w:rsidR="006F5625"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lang w:val="en-NZ"/>
        </w:rPr>
      </w:pPr>
      <w:r>
        <w:rPr>
          <w:rFonts w:ascii="Arial Narrow" w:hAnsi="Arial Narrow"/>
          <w:sz w:val="22"/>
          <w:lang w:val="en-NZ"/>
        </w:rPr>
        <w:t>Prior to facilitating the Loan, the ePlatform will</w:t>
      </w:r>
      <w:r w:rsidRPr="00CD7CC9">
        <w:rPr>
          <w:rFonts w:ascii="Arial Narrow" w:hAnsi="Arial Narrow"/>
          <w:sz w:val="22"/>
          <w:lang w:val="en-NZ"/>
        </w:rPr>
        <w:t xml:space="preserve"> authenticate and validate that the </w:t>
      </w:r>
      <w:r>
        <w:rPr>
          <w:rFonts w:ascii="Arial Narrow" w:hAnsi="Arial Narrow"/>
          <w:sz w:val="22"/>
          <w:lang w:val="en-NZ"/>
        </w:rPr>
        <w:t>student/patron</w:t>
      </w:r>
      <w:r w:rsidRPr="00CD7CC9">
        <w:rPr>
          <w:rFonts w:ascii="Arial Narrow" w:hAnsi="Arial Narrow"/>
          <w:sz w:val="22"/>
          <w:lang w:val="en-NZ"/>
        </w:rPr>
        <w:t xml:space="preserve"> is a</w:t>
      </w:r>
      <w:r>
        <w:rPr>
          <w:rFonts w:ascii="Arial Narrow" w:hAnsi="Arial Narrow"/>
          <w:sz w:val="22"/>
          <w:lang w:val="en-NZ"/>
        </w:rPr>
        <w:t>uthorised</w:t>
      </w:r>
      <w:r w:rsidRPr="00CD7CC9">
        <w:rPr>
          <w:rFonts w:ascii="Arial Narrow" w:hAnsi="Arial Narrow"/>
          <w:sz w:val="22"/>
          <w:lang w:val="en-NZ"/>
        </w:rPr>
        <w:t xml:space="preserve"> to </w:t>
      </w:r>
      <w:r>
        <w:rPr>
          <w:rFonts w:ascii="Arial Narrow" w:hAnsi="Arial Narrow"/>
          <w:sz w:val="22"/>
          <w:lang w:val="en-NZ"/>
        </w:rPr>
        <w:t>take Loans of</w:t>
      </w:r>
      <w:r w:rsidRPr="00CD7CC9">
        <w:rPr>
          <w:rFonts w:ascii="Arial Narrow" w:hAnsi="Arial Narrow"/>
          <w:sz w:val="22"/>
          <w:lang w:val="en-NZ"/>
        </w:rPr>
        <w:t xml:space="preserve"> eBooks from the ePlatform. </w:t>
      </w:r>
      <w:r>
        <w:rPr>
          <w:rFonts w:ascii="Arial Narrow" w:hAnsi="Arial Narrow"/>
          <w:sz w:val="22"/>
          <w:lang w:val="en-NZ"/>
        </w:rPr>
        <w:t xml:space="preserve"> There are</w:t>
      </w:r>
      <w:r w:rsidRPr="00CD7CC9">
        <w:rPr>
          <w:rFonts w:ascii="Arial Narrow" w:hAnsi="Arial Narrow"/>
          <w:sz w:val="22"/>
          <w:lang w:val="en-NZ"/>
        </w:rPr>
        <w:t xml:space="preserve"> severa</w:t>
      </w:r>
      <w:r>
        <w:rPr>
          <w:rFonts w:ascii="Arial Narrow" w:hAnsi="Arial Narrow"/>
          <w:sz w:val="22"/>
          <w:lang w:val="en-NZ"/>
        </w:rPr>
        <w:t>l options available to validate their</w:t>
      </w:r>
      <w:r w:rsidRPr="00CD7CC9">
        <w:rPr>
          <w:rFonts w:ascii="Arial Narrow" w:hAnsi="Arial Narrow"/>
          <w:sz w:val="22"/>
          <w:lang w:val="en-NZ"/>
        </w:rPr>
        <w:t xml:space="preserve"> credentials (Patron Authentication)</w:t>
      </w:r>
      <w:r w:rsidR="006F5625" w:rsidRPr="006F5625">
        <w:rPr>
          <w:rFonts w:ascii="Arial Narrow" w:hAnsi="Arial Narrow"/>
          <w:sz w:val="22"/>
          <w:lang w:val="en-NZ"/>
        </w:rPr>
        <w:t xml:space="preserve"> and these are listed on the Patron Authentication page of the ePlatform website</w:t>
      </w:r>
      <w:r w:rsidRPr="00CD7CC9">
        <w:rPr>
          <w:rFonts w:ascii="Arial Narrow" w:hAnsi="Arial Narrow"/>
          <w:sz w:val="22"/>
          <w:lang w:val="en-NZ"/>
        </w:rPr>
        <w:t>.</w:t>
      </w:r>
    </w:p>
    <w:p w14:paraId="2018D657" w14:textId="77777777" w:rsidR="006F5625" w:rsidRDefault="006F5625" w:rsidP="002F1C16">
      <w:pPr>
        <w:pStyle w:val="Deed"/>
        <w:tabs>
          <w:tab w:val="clear" w:pos="864"/>
          <w:tab w:val="clear" w:pos="1584"/>
          <w:tab w:val="clear" w:pos="2304"/>
          <w:tab w:val="clear" w:pos="3024"/>
          <w:tab w:val="left" w:pos="4320"/>
          <w:tab w:val="left" w:pos="4500"/>
          <w:tab w:val="right" w:pos="9026"/>
        </w:tabs>
        <w:rPr>
          <w:rFonts w:ascii="Arial Narrow" w:hAnsi="Arial Narrow"/>
          <w:sz w:val="22"/>
          <w:lang w:val="en-NZ"/>
        </w:rPr>
      </w:pPr>
    </w:p>
    <w:p w14:paraId="73E37A08" w14:textId="77777777" w:rsidR="002F1C16"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lang w:val="en-NZ"/>
        </w:rPr>
      </w:pPr>
      <w:r>
        <w:rPr>
          <w:rFonts w:ascii="Arial Narrow" w:hAnsi="Arial Narrow"/>
          <w:sz w:val="22"/>
          <w:lang w:val="en-NZ"/>
        </w:rPr>
        <w:t xml:space="preserve">Once validated, they </w:t>
      </w:r>
      <w:r w:rsidRPr="00CD7CC9">
        <w:rPr>
          <w:rFonts w:ascii="Arial Narrow" w:hAnsi="Arial Narrow"/>
          <w:sz w:val="22"/>
          <w:lang w:val="en-NZ"/>
        </w:rPr>
        <w:t xml:space="preserve">can </w:t>
      </w:r>
      <w:r>
        <w:rPr>
          <w:rFonts w:ascii="Arial Narrow" w:hAnsi="Arial Narrow"/>
          <w:sz w:val="22"/>
          <w:lang w:val="en-NZ"/>
        </w:rPr>
        <w:t>take Loans of eBooks and</w:t>
      </w:r>
      <w:r w:rsidRPr="00CD7CC9">
        <w:rPr>
          <w:rFonts w:ascii="Arial Narrow" w:hAnsi="Arial Narrow"/>
          <w:sz w:val="22"/>
          <w:lang w:val="en-NZ"/>
        </w:rPr>
        <w:t xml:space="preserve"> download</w:t>
      </w:r>
      <w:r>
        <w:rPr>
          <w:rFonts w:ascii="Arial Narrow" w:hAnsi="Arial Narrow"/>
          <w:sz w:val="22"/>
          <w:lang w:val="en-NZ"/>
        </w:rPr>
        <w:t xml:space="preserve"> them</w:t>
      </w:r>
      <w:r w:rsidRPr="00CD7CC9">
        <w:rPr>
          <w:rFonts w:ascii="Arial Narrow" w:hAnsi="Arial Narrow"/>
          <w:sz w:val="22"/>
          <w:lang w:val="en-NZ"/>
        </w:rPr>
        <w:t xml:space="preserve"> from the ePlatform.</w:t>
      </w:r>
      <w:r w:rsidR="006F5625">
        <w:rPr>
          <w:rFonts w:ascii="Arial Narrow" w:hAnsi="Arial Narrow"/>
          <w:sz w:val="22"/>
          <w:lang w:val="en-NZ"/>
        </w:rPr>
        <w:t xml:space="preserve"> </w:t>
      </w:r>
      <w:r>
        <w:rPr>
          <w:rFonts w:ascii="Arial Narrow" w:hAnsi="Arial Narrow"/>
          <w:sz w:val="22"/>
          <w:lang w:val="en-NZ"/>
        </w:rPr>
        <w:t xml:space="preserve">Anyone accessing the ePlatform will need to have a suitable internet connection and a suitable device for reading the eBooks. For further information on this please see FAQs area of the ePlatform website. </w:t>
      </w:r>
    </w:p>
    <w:p w14:paraId="78CD681C" w14:textId="77777777" w:rsidR="002F1C16"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i/>
          <w:sz w:val="22"/>
          <w:lang w:val="en-NZ"/>
        </w:rPr>
      </w:pPr>
    </w:p>
    <w:p w14:paraId="7B1FE6E4" w14:textId="77777777" w:rsidR="006F5625" w:rsidRPr="00922379" w:rsidRDefault="006F5625" w:rsidP="006F5625">
      <w:pPr>
        <w:pStyle w:val="Deed"/>
        <w:rPr>
          <w:rFonts w:ascii="Arial Narrow" w:hAnsi="Arial Narrow"/>
          <w:sz w:val="22"/>
          <w:szCs w:val="22"/>
        </w:rPr>
      </w:pPr>
      <w:r w:rsidRPr="00922379">
        <w:rPr>
          <w:rFonts w:ascii="Arial Narrow" w:hAnsi="Arial Narrow"/>
          <w:sz w:val="22"/>
          <w:szCs w:val="22"/>
        </w:rPr>
        <w:t xml:space="preserve">Wheelers will </w:t>
      </w:r>
      <w:proofErr w:type="gramStart"/>
      <w:r w:rsidRPr="00922379">
        <w:rPr>
          <w:rFonts w:ascii="Arial Narrow" w:hAnsi="Arial Narrow"/>
          <w:sz w:val="22"/>
          <w:szCs w:val="22"/>
        </w:rPr>
        <w:t>provide assistance to</w:t>
      </w:r>
      <w:proofErr w:type="gramEnd"/>
      <w:r w:rsidRPr="00922379">
        <w:rPr>
          <w:rFonts w:ascii="Arial Narrow" w:hAnsi="Arial Narrow"/>
          <w:sz w:val="22"/>
          <w:szCs w:val="22"/>
        </w:rPr>
        <w:t xml:space="preserve"> the Library in relation to setting up the link between the Library’s management systems and the ePlatform so that Patron Authentication is operational</w:t>
      </w:r>
      <w:r w:rsidR="00BC4E3D" w:rsidRPr="00922379">
        <w:rPr>
          <w:rFonts w:ascii="Arial Narrow" w:hAnsi="Arial Narrow"/>
          <w:sz w:val="22"/>
          <w:szCs w:val="22"/>
        </w:rPr>
        <w:t xml:space="preserve"> based on one of the several options available (as referred to above)</w:t>
      </w:r>
      <w:r w:rsidRPr="00922379">
        <w:rPr>
          <w:rFonts w:ascii="Arial Narrow" w:hAnsi="Arial Narrow"/>
          <w:sz w:val="22"/>
          <w:szCs w:val="22"/>
        </w:rPr>
        <w:t>.</w:t>
      </w:r>
    </w:p>
    <w:p w14:paraId="11E9A840" w14:textId="77777777" w:rsidR="002F1C16" w:rsidRPr="0066661D"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szCs w:val="22"/>
          <w:lang w:val="en-NZ"/>
        </w:rPr>
      </w:pPr>
    </w:p>
    <w:p w14:paraId="4BE8569F" w14:textId="77777777" w:rsidR="002F1C16" w:rsidRPr="0066661D"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szCs w:val="22"/>
          <w:u w:val="single"/>
          <w:lang w:val="en-NZ"/>
        </w:rPr>
      </w:pPr>
      <w:r w:rsidRPr="00CD59DE">
        <w:rPr>
          <w:rFonts w:ascii="Arial Narrow" w:hAnsi="Arial Narrow"/>
          <w:sz w:val="22"/>
          <w:szCs w:val="22"/>
          <w:u w:val="single"/>
          <w:lang w:val="en-NZ"/>
        </w:rPr>
        <w:t xml:space="preserve">Hosting </w:t>
      </w:r>
      <w:r w:rsidRPr="0066661D">
        <w:rPr>
          <w:rFonts w:ascii="Arial Narrow" w:hAnsi="Arial Narrow"/>
          <w:sz w:val="22"/>
          <w:szCs w:val="22"/>
          <w:u w:val="single"/>
          <w:lang w:val="en-NZ"/>
        </w:rPr>
        <w:t>and Managing DRM Content and DRM Content Loans</w:t>
      </w:r>
    </w:p>
    <w:p w14:paraId="2B4FF485" w14:textId="77777777" w:rsidR="002F1C16" w:rsidRPr="0066661D"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szCs w:val="22"/>
          <w:lang w:val="en-NZ"/>
        </w:rPr>
      </w:pPr>
    </w:p>
    <w:p w14:paraId="3564553A" w14:textId="77777777" w:rsidR="002F1C16" w:rsidRPr="0066661D" w:rsidRDefault="002F1C16" w:rsidP="002F1C16">
      <w:pPr>
        <w:pStyle w:val="Deed"/>
        <w:tabs>
          <w:tab w:val="left" w:pos="4320"/>
          <w:tab w:val="left" w:pos="4500"/>
          <w:tab w:val="right" w:pos="9026"/>
        </w:tabs>
        <w:rPr>
          <w:rFonts w:ascii="Arial Narrow" w:hAnsi="Arial Narrow"/>
          <w:sz w:val="22"/>
          <w:szCs w:val="22"/>
        </w:rPr>
      </w:pPr>
      <w:r w:rsidRPr="0066661D">
        <w:rPr>
          <w:rFonts w:ascii="Arial Narrow" w:hAnsi="Arial Narrow"/>
          <w:sz w:val="22"/>
          <w:szCs w:val="22"/>
        </w:rPr>
        <w:t xml:space="preserve">Hosting, </w:t>
      </w:r>
      <w:proofErr w:type="gramStart"/>
      <w:r w:rsidRPr="0066661D">
        <w:rPr>
          <w:rFonts w:ascii="Arial Narrow" w:hAnsi="Arial Narrow"/>
          <w:sz w:val="22"/>
          <w:szCs w:val="22"/>
        </w:rPr>
        <w:t>storage</w:t>
      </w:r>
      <w:proofErr w:type="gramEnd"/>
      <w:r w:rsidRPr="0066661D">
        <w:rPr>
          <w:rFonts w:ascii="Arial Narrow" w:hAnsi="Arial Narrow"/>
          <w:sz w:val="22"/>
          <w:szCs w:val="22"/>
        </w:rPr>
        <w:t xml:space="preserve"> and lending, with DRM protection of the digital media. The ePlatform ensures a single eBook is on Loan to a single Member at a time and that titles are returned on time (expired). Usage is restricted in that Loaned titles cannot be copied or printed or read beyond the Loan period defined by the Library.</w:t>
      </w:r>
    </w:p>
    <w:p w14:paraId="652673C6" w14:textId="77777777" w:rsidR="002F1C16"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szCs w:val="22"/>
          <w:lang w:val="en-NZ"/>
        </w:rPr>
      </w:pPr>
    </w:p>
    <w:p w14:paraId="0F346DBE" w14:textId="77777777" w:rsidR="000246FD" w:rsidRPr="005E31BA" w:rsidRDefault="00717310" w:rsidP="002F1C16">
      <w:pPr>
        <w:pStyle w:val="Deed"/>
        <w:tabs>
          <w:tab w:val="clear" w:pos="864"/>
          <w:tab w:val="clear" w:pos="1584"/>
          <w:tab w:val="clear" w:pos="2304"/>
          <w:tab w:val="clear" w:pos="3024"/>
          <w:tab w:val="left" w:pos="4320"/>
          <w:tab w:val="left" w:pos="4500"/>
          <w:tab w:val="right" w:pos="9026"/>
        </w:tabs>
        <w:rPr>
          <w:rFonts w:ascii="Arial Narrow" w:hAnsi="Arial Narrow"/>
          <w:sz w:val="22"/>
          <w:szCs w:val="22"/>
          <w:lang w:val="en-NZ"/>
        </w:rPr>
      </w:pPr>
      <w:r>
        <w:rPr>
          <w:rFonts w:ascii="Arial Narrow" w:hAnsi="Arial Narrow"/>
          <w:sz w:val="22"/>
          <w:szCs w:val="22"/>
          <w:lang w:val="en-NZ"/>
        </w:rPr>
        <w:t>A Fee will be</w:t>
      </w:r>
      <w:r w:rsidR="000246FD">
        <w:rPr>
          <w:rFonts w:ascii="Arial Narrow" w:hAnsi="Arial Narrow"/>
          <w:sz w:val="22"/>
          <w:szCs w:val="22"/>
          <w:lang w:val="en-NZ"/>
        </w:rPr>
        <w:t xml:space="preserve"> charged per eBook </w:t>
      </w:r>
      <w:r>
        <w:rPr>
          <w:rFonts w:ascii="Arial Narrow" w:hAnsi="Arial Narrow"/>
          <w:sz w:val="22"/>
          <w:szCs w:val="22"/>
          <w:lang w:val="en-NZ"/>
        </w:rPr>
        <w:t>(</w:t>
      </w:r>
      <w:r w:rsidR="000246FD">
        <w:rPr>
          <w:rFonts w:ascii="Arial Narrow" w:hAnsi="Arial Narrow"/>
          <w:sz w:val="22"/>
          <w:szCs w:val="22"/>
          <w:lang w:val="en-NZ"/>
        </w:rPr>
        <w:t>invoiced at the time of purchase</w:t>
      </w:r>
      <w:r>
        <w:rPr>
          <w:rFonts w:ascii="Arial Narrow" w:hAnsi="Arial Narrow"/>
          <w:sz w:val="22"/>
          <w:szCs w:val="22"/>
          <w:lang w:val="en-NZ"/>
        </w:rPr>
        <w:t xml:space="preserve"> from Wheelers) relating to </w:t>
      </w:r>
      <w:r>
        <w:rPr>
          <w:rFonts w:ascii="Arial Narrow" w:hAnsi="Arial Narrow"/>
          <w:sz w:val="22"/>
          <w:szCs w:val="22"/>
        </w:rPr>
        <w:t>h</w:t>
      </w:r>
      <w:r w:rsidRPr="0066661D">
        <w:rPr>
          <w:rFonts w:ascii="Arial Narrow" w:hAnsi="Arial Narrow"/>
          <w:sz w:val="22"/>
          <w:szCs w:val="22"/>
        </w:rPr>
        <w:t xml:space="preserve">osting, </w:t>
      </w:r>
      <w:proofErr w:type="gramStart"/>
      <w:r w:rsidRPr="0066661D">
        <w:rPr>
          <w:rFonts w:ascii="Arial Narrow" w:hAnsi="Arial Narrow"/>
          <w:sz w:val="22"/>
          <w:szCs w:val="22"/>
        </w:rPr>
        <w:t>storage</w:t>
      </w:r>
      <w:proofErr w:type="gramEnd"/>
      <w:r w:rsidRPr="0066661D">
        <w:rPr>
          <w:rFonts w:ascii="Arial Narrow" w:hAnsi="Arial Narrow"/>
          <w:sz w:val="22"/>
          <w:szCs w:val="22"/>
        </w:rPr>
        <w:t xml:space="preserve"> and lending</w:t>
      </w:r>
      <w:r>
        <w:rPr>
          <w:rFonts w:ascii="Arial Narrow" w:hAnsi="Arial Narrow"/>
          <w:sz w:val="22"/>
          <w:szCs w:val="22"/>
        </w:rPr>
        <w:t xml:space="preserve"> of that eBook</w:t>
      </w:r>
      <w:r w:rsidRPr="0066661D">
        <w:rPr>
          <w:rFonts w:ascii="Arial Narrow" w:hAnsi="Arial Narrow"/>
          <w:sz w:val="22"/>
          <w:szCs w:val="22"/>
        </w:rPr>
        <w:t xml:space="preserve"> with DRM protection</w:t>
      </w:r>
      <w:r w:rsidR="000246FD">
        <w:rPr>
          <w:rFonts w:ascii="Arial Narrow" w:hAnsi="Arial Narrow"/>
          <w:sz w:val="22"/>
          <w:szCs w:val="22"/>
          <w:lang w:val="en-NZ"/>
        </w:rPr>
        <w:t>. Current pricing may be viewed on the pricing page of the ePlatform website.</w:t>
      </w:r>
    </w:p>
    <w:p w14:paraId="6962BA55" w14:textId="77777777" w:rsidR="002F1C16" w:rsidRPr="00CD59DE"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szCs w:val="22"/>
          <w:lang w:val="en-NZ"/>
        </w:rPr>
      </w:pPr>
    </w:p>
    <w:p w14:paraId="0B934472" w14:textId="77777777" w:rsidR="002F1C16" w:rsidRPr="0066661D" w:rsidRDefault="002F1C16" w:rsidP="00327276">
      <w:pPr>
        <w:pStyle w:val="Deed"/>
        <w:keepNext/>
        <w:tabs>
          <w:tab w:val="clear" w:pos="864"/>
          <w:tab w:val="clear" w:pos="1584"/>
          <w:tab w:val="clear" w:pos="2304"/>
          <w:tab w:val="clear" w:pos="3024"/>
          <w:tab w:val="left" w:pos="4320"/>
          <w:tab w:val="left" w:pos="4500"/>
          <w:tab w:val="right" w:pos="9026"/>
        </w:tabs>
        <w:rPr>
          <w:rFonts w:ascii="Arial Narrow" w:hAnsi="Arial Narrow"/>
          <w:sz w:val="22"/>
          <w:szCs w:val="22"/>
          <w:u w:val="single"/>
          <w:lang w:val="en-NZ"/>
        </w:rPr>
      </w:pPr>
      <w:r w:rsidRPr="0066661D">
        <w:rPr>
          <w:rFonts w:ascii="Arial Narrow" w:hAnsi="Arial Narrow"/>
          <w:sz w:val="22"/>
          <w:szCs w:val="22"/>
          <w:u w:val="single"/>
          <w:lang w:val="en-NZ"/>
        </w:rPr>
        <w:lastRenderedPageBreak/>
        <w:t>Uploading Library / 3</w:t>
      </w:r>
      <w:r w:rsidRPr="0066661D">
        <w:rPr>
          <w:rFonts w:ascii="Arial Narrow" w:hAnsi="Arial Narrow"/>
          <w:sz w:val="22"/>
          <w:szCs w:val="22"/>
          <w:u w:val="single"/>
          <w:vertAlign w:val="superscript"/>
          <w:lang w:val="en-NZ"/>
        </w:rPr>
        <w:t>rd</w:t>
      </w:r>
      <w:r w:rsidRPr="0066661D">
        <w:rPr>
          <w:rFonts w:ascii="Arial Narrow" w:hAnsi="Arial Narrow"/>
          <w:sz w:val="22"/>
          <w:szCs w:val="22"/>
          <w:u w:val="single"/>
          <w:lang w:val="en-NZ"/>
        </w:rPr>
        <w:t xml:space="preserve"> party Content</w:t>
      </w:r>
    </w:p>
    <w:p w14:paraId="2BB57CAB" w14:textId="77777777" w:rsidR="002F1C16" w:rsidRPr="0066661D" w:rsidRDefault="002F1C16" w:rsidP="00327276">
      <w:pPr>
        <w:pStyle w:val="Deed"/>
        <w:keepNext/>
        <w:tabs>
          <w:tab w:val="clear" w:pos="864"/>
          <w:tab w:val="clear" w:pos="1584"/>
          <w:tab w:val="clear" w:pos="2304"/>
          <w:tab w:val="clear" w:pos="3024"/>
          <w:tab w:val="left" w:pos="4320"/>
          <w:tab w:val="left" w:pos="4500"/>
          <w:tab w:val="right" w:pos="9026"/>
        </w:tabs>
        <w:rPr>
          <w:rFonts w:ascii="Arial Narrow" w:hAnsi="Arial Narrow"/>
          <w:sz w:val="22"/>
          <w:szCs w:val="22"/>
          <w:lang w:val="en-NZ"/>
        </w:rPr>
      </w:pPr>
    </w:p>
    <w:p w14:paraId="6C7C68E3" w14:textId="77777777" w:rsidR="002F1C16" w:rsidRPr="0066661D" w:rsidRDefault="002F1C16" w:rsidP="002F1C16">
      <w:pPr>
        <w:pStyle w:val="Deed"/>
        <w:tabs>
          <w:tab w:val="left" w:pos="4320"/>
          <w:tab w:val="left" w:pos="4500"/>
          <w:tab w:val="right" w:pos="9026"/>
        </w:tabs>
        <w:rPr>
          <w:rFonts w:ascii="Arial Narrow" w:hAnsi="Arial Narrow"/>
          <w:sz w:val="22"/>
          <w:szCs w:val="22"/>
        </w:rPr>
      </w:pPr>
      <w:r w:rsidRPr="0066661D">
        <w:rPr>
          <w:rFonts w:ascii="Arial Narrow" w:hAnsi="Arial Narrow"/>
          <w:sz w:val="22"/>
          <w:szCs w:val="22"/>
        </w:rPr>
        <w:t xml:space="preserve">Wheeler's ePlatform allows for hosting and DRM protection of digital content from other sources </w:t>
      </w:r>
      <w:proofErr w:type="gramStart"/>
      <w:r w:rsidRPr="0066661D">
        <w:rPr>
          <w:rFonts w:ascii="Arial Narrow" w:hAnsi="Arial Narrow"/>
          <w:sz w:val="22"/>
          <w:szCs w:val="22"/>
        </w:rPr>
        <w:t>as long as</w:t>
      </w:r>
      <w:proofErr w:type="gramEnd"/>
      <w:r w:rsidRPr="0066661D">
        <w:rPr>
          <w:rFonts w:ascii="Arial Narrow" w:hAnsi="Arial Narrow"/>
          <w:sz w:val="22"/>
          <w:szCs w:val="22"/>
        </w:rPr>
        <w:t xml:space="preserve"> it meets the following criteria: </w:t>
      </w:r>
    </w:p>
    <w:p w14:paraId="7BD0B237" w14:textId="77777777" w:rsidR="002F1C16" w:rsidRPr="005E31BA"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szCs w:val="22"/>
          <w:lang w:val="en-NZ"/>
        </w:rPr>
      </w:pPr>
    </w:p>
    <w:p w14:paraId="1051DB99" w14:textId="77777777" w:rsidR="002F1C16" w:rsidRPr="005E31BA" w:rsidRDefault="002F1C16" w:rsidP="002F1C16">
      <w:pPr>
        <w:pStyle w:val="Deed"/>
        <w:numPr>
          <w:ilvl w:val="0"/>
          <w:numId w:val="10"/>
        </w:numPr>
        <w:tabs>
          <w:tab w:val="left" w:pos="4320"/>
          <w:tab w:val="left" w:pos="4500"/>
          <w:tab w:val="right" w:pos="9026"/>
        </w:tabs>
        <w:ind w:hanging="720"/>
        <w:rPr>
          <w:rFonts w:ascii="Arial Narrow" w:hAnsi="Arial Narrow"/>
          <w:sz w:val="22"/>
          <w:szCs w:val="22"/>
        </w:rPr>
      </w:pPr>
      <w:r w:rsidRPr="0066661D">
        <w:rPr>
          <w:rFonts w:ascii="Arial Narrow" w:hAnsi="Arial Narrow"/>
          <w:sz w:val="22"/>
          <w:szCs w:val="22"/>
        </w:rPr>
        <w:t xml:space="preserve">Use of the content </w:t>
      </w:r>
      <w:r>
        <w:rPr>
          <w:rFonts w:ascii="Arial Narrow" w:hAnsi="Arial Narrow"/>
          <w:sz w:val="22"/>
          <w:szCs w:val="22"/>
        </w:rPr>
        <w:t xml:space="preserve">on the ePlatform </w:t>
      </w:r>
      <w:r w:rsidRPr="0066661D">
        <w:rPr>
          <w:rFonts w:ascii="Arial Narrow" w:hAnsi="Arial Narrow"/>
          <w:sz w:val="22"/>
          <w:szCs w:val="22"/>
        </w:rPr>
        <w:t xml:space="preserve">will not violate any obligation that the </w:t>
      </w:r>
      <w:r>
        <w:rPr>
          <w:rFonts w:ascii="Arial Narrow" w:hAnsi="Arial Narrow"/>
          <w:sz w:val="22"/>
          <w:szCs w:val="22"/>
        </w:rPr>
        <w:t xml:space="preserve">school / </w:t>
      </w:r>
      <w:r w:rsidRPr="0066661D">
        <w:rPr>
          <w:rFonts w:ascii="Arial Narrow" w:hAnsi="Arial Narrow"/>
          <w:sz w:val="22"/>
          <w:szCs w:val="22"/>
        </w:rPr>
        <w:t>Library owes to any third party or infringe upon the Intellectual Property rights of any person</w:t>
      </w:r>
      <w:r>
        <w:rPr>
          <w:rFonts w:ascii="Arial Narrow" w:hAnsi="Arial Narrow"/>
          <w:sz w:val="22"/>
          <w:szCs w:val="22"/>
        </w:rPr>
        <w:t xml:space="preserve">.  For example, if the content is subject to copyright then </w:t>
      </w:r>
      <w:r w:rsidRPr="0066661D">
        <w:rPr>
          <w:rFonts w:ascii="Arial Narrow" w:hAnsi="Arial Narrow"/>
          <w:sz w:val="22"/>
          <w:szCs w:val="22"/>
        </w:rPr>
        <w:t>the school</w:t>
      </w:r>
      <w:r>
        <w:rPr>
          <w:rFonts w:ascii="Arial Narrow" w:hAnsi="Arial Narrow"/>
          <w:sz w:val="22"/>
          <w:szCs w:val="22"/>
        </w:rPr>
        <w:t xml:space="preserve"> </w:t>
      </w:r>
      <w:r w:rsidRPr="0066661D">
        <w:rPr>
          <w:rFonts w:ascii="Arial Narrow" w:hAnsi="Arial Narrow"/>
          <w:sz w:val="22"/>
          <w:szCs w:val="22"/>
        </w:rPr>
        <w:t xml:space="preserve">/ library </w:t>
      </w:r>
      <w:r>
        <w:rPr>
          <w:rFonts w:ascii="Arial Narrow" w:hAnsi="Arial Narrow"/>
          <w:sz w:val="22"/>
          <w:szCs w:val="22"/>
        </w:rPr>
        <w:t>will need to obtain</w:t>
      </w:r>
      <w:r w:rsidRPr="0066661D">
        <w:rPr>
          <w:rFonts w:ascii="Arial Narrow" w:hAnsi="Arial Narrow"/>
          <w:sz w:val="22"/>
          <w:szCs w:val="22"/>
        </w:rPr>
        <w:t xml:space="preserve"> express permission from the </w:t>
      </w:r>
      <w:r>
        <w:rPr>
          <w:rFonts w:ascii="Arial Narrow" w:hAnsi="Arial Narrow"/>
          <w:sz w:val="22"/>
          <w:szCs w:val="22"/>
        </w:rPr>
        <w:t>copyright owner</w:t>
      </w:r>
      <w:r w:rsidRPr="0066661D">
        <w:rPr>
          <w:rFonts w:ascii="Arial Narrow" w:hAnsi="Arial Narrow"/>
          <w:sz w:val="22"/>
          <w:szCs w:val="22"/>
        </w:rPr>
        <w:t xml:space="preserve"> for the content to be uploaded to the ePlatform and used within the school</w:t>
      </w:r>
      <w:r>
        <w:rPr>
          <w:rFonts w:ascii="Arial Narrow" w:hAnsi="Arial Narrow"/>
          <w:sz w:val="22"/>
          <w:szCs w:val="22"/>
        </w:rPr>
        <w:t xml:space="preserve"> </w:t>
      </w:r>
      <w:r w:rsidRPr="0066661D">
        <w:rPr>
          <w:rFonts w:ascii="Arial Narrow" w:hAnsi="Arial Narrow"/>
          <w:sz w:val="22"/>
          <w:szCs w:val="22"/>
        </w:rPr>
        <w:t xml:space="preserve">/ </w:t>
      </w:r>
      <w:r>
        <w:rPr>
          <w:rFonts w:ascii="Arial Narrow" w:hAnsi="Arial Narrow"/>
          <w:sz w:val="22"/>
          <w:szCs w:val="22"/>
        </w:rPr>
        <w:t>L</w:t>
      </w:r>
      <w:r w:rsidRPr="0066661D">
        <w:rPr>
          <w:rFonts w:ascii="Arial Narrow" w:hAnsi="Arial Narrow"/>
          <w:sz w:val="22"/>
          <w:szCs w:val="22"/>
        </w:rPr>
        <w:t xml:space="preserve">ibrary environment. </w:t>
      </w:r>
    </w:p>
    <w:p w14:paraId="2F623A8D" w14:textId="77777777" w:rsidR="002F1C16" w:rsidRPr="0066661D" w:rsidRDefault="002F1C16" w:rsidP="002F1C16">
      <w:pPr>
        <w:pStyle w:val="Deed"/>
        <w:tabs>
          <w:tab w:val="left" w:pos="4320"/>
          <w:tab w:val="left" w:pos="4500"/>
          <w:tab w:val="right" w:pos="9026"/>
        </w:tabs>
        <w:rPr>
          <w:rFonts w:ascii="Arial Narrow" w:hAnsi="Arial Narrow"/>
          <w:sz w:val="22"/>
          <w:szCs w:val="22"/>
        </w:rPr>
      </w:pPr>
    </w:p>
    <w:p w14:paraId="666CEF03" w14:textId="77777777" w:rsidR="002F1C16" w:rsidRPr="0066661D" w:rsidRDefault="002F1C16" w:rsidP="002F1C16">
      <w:pPr>
        <w:pStyle w:val="Deed"/>
        <w:numPr>
          <w:ilvl w:val="0"/>
          <w:numId w:val="10"/>
        </w:numPr>
        <w:tabs>
          <w:tab w:val="left" w:pos="4320"/>
          <w:tab w:val="left" w:pos="4500"/>
          <w:tab w:val="right" w:pos="9026"/>
        </w:tabs>
        <w:ind w:hanging="720"/>
        <w:rPr>
          <w:rFonts w:ascii="Arial Narrow" w:hAnsi="Arial Narrow"/>
          <w:sz w:val="22"/>
          <w:szCs w:val="22"/>
        </w:rPr>
      </w:pPr>
      <w:r w:rsidRPr="0066661D">
        <w:rPr>
          <w:rFonts w:ascii="Arial Narrow" w:hAnsi="Arial Narrow"/>
          <w:sz w:val="22"/>
          <w:szCs w:val="22"/>
        </w:rPr>
        <w:t>Data supplied by the Library must be in a suitable format and ready for upload. It cannot for instance have DRM already applied. The ePlatform appl</w:t>
      </w:r>
      <w:r>
        <w:rPr>
          <w:rFonts w:ascii="Arial Narrow" w:hAnsi="Arial Narrow"/>
          <w:sz w:val="22"/>
          <w:szCs w:val="22"/>
        </w:rPr>
        <w:t>ies</w:t>
      </w:r>
      <w:r w:rsidRPr="0066661D">
        <w:rPr>
          <w:rFonts w:ascii="Arial Narrow" w:hAnsi="Arial Narrow"/>
          <w:sz w:val="22"/>
          <w:szCs w:val="22"/>
        </w:rPr>
        <w:t xml:space="preserve"> </w:t>
      </w:r>
      <w:r>
        <w:rPr>
          <w:rFonts w:ascii="Arial Narrow" w:hAnsi="Arial Narrow"/>
          <w:sz w:val="22"/>
          <w:szCs w:val="22"/>
        </w:rPr>
        <w:t>DRM protection</w:t>
      </w:r>
      <w:r w:rsidRPr="0066661D">
        <w:rPr>
          <w:rFonts w:ascii="Arial Narrow" w:hAnsi="Arial Narrow"/>
          <w:sz w:val="22"/>
          <w:szCs w:val="22"/>
        </w:rPr>
        <w:t xml:space="preserve"> each time the title is loaned out. </w:t>
      </w:r>
    </w:p>
    <w:p w14:paraId="7C1A4457" w14:textId="77777777" w:rsidR="002F1C16" w:rsidRPr="005E31BA"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szCs w:val="22"/>
          <w:lang w:val="en-NZ"/>
        </w:rPr>
      </w:pPr>
    </w:p>
    <w:p w14:paraId="16BCC049" w14:textId="77777777" w:rsidR="00717310" w:rsidRDefault="002F1C16" w:rsidP="00F56F97">
      <w:pPr>
        <w:pStyle w:val="Deed"/>
        <w:tabs>
          <w:tab w:val="clear" w:pos="864"/>
          <w:tab w:val="clear" w:pos="1584"/>
          <w:tab w:val="clear" w:pos="2304"/>
          <w:tab w:val="clear" w:pos="3024"/>
          <w:tab w:val="left" w:pos="4320"/>
          <w:tab w:val="left" w:pos="4500"/>
          <w:tab w:val="right" w:pos="9026"/>
        </w:tabs>
        <w:rPr>
          <w:rFonts w:ascii="Arial Narrow" w:hAnsi="Arial Narrow"/>
          <w:sz w:val="22"/>
          <w:szCs w:val="22"/>
          <w:lang w:val="en-NZ"/>
        </w:rPr>
      </w:pPr>
      <w:r w:rsidRPr="00CD59DE">
        <w:rPr>
          <w:rFonts w:ascii="Arial Narrow" w:hAnsi="Arial Narrow"/>
          <w:sz w:val="22"/>
          <w:szCs w:val="22"/>
          <w:lang w:val="en-NZ"/>
        </w:rPr>
        <w:t>Fees</w:t>
      </w:r>
      <w:r w:rsidRPr="0066661D">
        <w:rPr>
          <w:rFonts w:ascii="Arial Narrow" w:hAnsi="Arial Narrow"/>
          <w:sz w:val="22"/>
          <w:szCs w:val="22"/>
          <w:lang w:val="en-NZ"/>
        </w:rPr>
        <w:t xml:space="preserve"> </w:t>
      </w:r>
      <w:r w:rsidR="00717310">
        <w:rPr>
          <w:rFonts w:ascii="Arial Narrow" w:hAnsi="Arial Narrow"/>
          <w:sz w:val="22"/>
          <w:szCs w:val="22"/>
          <w:lang w:val="en-NZ"/>
        </w:rPr>
        <w:t xml:space="preserve">for uploading content </w:t>
      </w:r>
      <w:r w:rsidRPr="0066661D">
        <w:rPr>
          <w:rFonts w:ascii="Arial Narrow" w:hAnsi="Arial Narrow"/>
          <w:sz w:val="22"/>
          <w:szCs w:val="22"/>
          <w:lang w:val="en-NZ"/>
        </w:rPr>
        <w:t xml:space="preserve">apply on a per batch basis.  </w:t>
      </w:r>
      <w:r w:rsidR="00F56F97" w:rsidRPr="0066661D">
        <w:rPr>
          <w:rFonts w:ascii="Arial Narrow" w:hAnsi="Arial Narrow"/>
          <w:sz w:val="22"/>
          <w:szCs w:val="22"/>
          <w:lang w:val="en-NZ"/>
        </w:rPr>
        <w:t>Current pricing may be viewed on the ePlatform website.</w:t>
      </w:r>
    </w:p>
    <w:p w14:paraId="62295B9A" w14:textId="77777777" w:rsidR="00717310" w:rsidRDefault="00717310" w:rsidP="00F56F97">
      <w:pPr>
        <w:pStyle w:val="Deed"/>
        <w:tabs>
          <w:tab w:val="clear" w:pos="864"/>
          <w:tab w:val="clear" w:pos="1584"/>
          <w:tab w:val="clear" w:pos="2304"/>
          <w:tab w:val="clear" w:pos="3024"/>
          <w:tab w:val="left" w:pos="4320"/>
          <w:tab w:val="left" w:pos="4500"/>
          <w:tab w:val="right" w:pos="9026"/>
        </w:tabs>
        <w:rPr>
          <w:rFonts w:ascii="Arial Narrow" w:hAnsi="Arial Narrow"/>
          <w:sz w:val="22"/>
          <w:szCs w:val="22"/>
          <w:lang w:val="en-NZ"/>
        </w:rPr>
      </w:pPr>
    </w:p>
    <w:p w14:paraId="67AC0DCA" w14:textId="77777777" w:rsidR="00F56F97" w:rsidRPr="005E31BA" w:rsidRDefault="00717310" w:rsidP="00F56F97">
      <w:pPr>
        <w:pStyle w:val="Deed"/>
        <w:tabs>
          <w:tab w:val="clear" w:pos="864"/>
          <w:tab w:val="clear" w:pos="1584"/>
          <w:tab w:val="clear" w:pos="2304"/>
          <w:tab w:val="clear" w:pos="3024"/>
          <w:tab w:val="left" w:pos="4320"/>
          <w:tab w:val="left" w:pos="4500"/>
          <w:tab w:val="right" w:pos="9026"/>
        </w:tabs>
        <w:rPr>
          <w:rFonts w:ascii="Arial Narrow" w:hAnsi="Arial Narrow"/>
          <w:sz w:val="22"/>
          <w:szCs w:val="22"/>
          <w:lang w:val="en-NZ"/>
        </w:rPr>
      </w:pPr>
      <w:r>
        <w:rPr>
          <w:rFonts w:ascii="Arial Narrow" w:hAnsi="Arial Narrow"/>
          <w:sz w:val="22"/>
          <w:szCs w:val="22"/>
          <w:lang w:val="en-NZ"/>
        </w:rPr>
        <w:t xml:space="preserve">A Fee </w:t>
      </w:r>
      <w:r w:rsidR="00F56F97">
        <w:rPr>
          <w:rFonts w:ascii="Arial Narrow" w:hAnsi="Arial Narrow"/>
          <w:sz w:val="22"/>
          <w:szCs w:val="22"/>
          <w:lang w:val="en-NZ"/>
        </w:rPr>
        <w:t xml:space="preserve">will be charged per eBook </w:t>
      </w:r>
      <w:r w:rsidR="001E40D1">
        <w:rPr>
          <w:rFonts w:ascii="Arial Narrow" w:hAnsi="Arial Narrow"/>
          <w:sz w:val="22"/>
          <w:szCs w:val="22"/>
          <w:lang w:val="en-NZ"/>
        </w:rPr>
        <w:t>(</w:t>
      </w:r>
      <w:r w:rsidR="00F56F97">
        <w:rPr>
          <w:rFonts w:ascii="Arial Narrow" w:hAnsi="Arial Narrow"/>
          <w:sz w:val="22"/>
          <w:szCs w:val="22"/>
          <w:lang w:val="en-NZ"/>
        </w:rPr>
        <w:t>invoiced at the time the eBook</w:t>
      </w:r>
      <w:r w:rsidR="001E40D1">
        <w:rPr>
          <w:rFonts w:ascii="Arial Narrow" w:hAnsi="Arial Narrow"/>
          <w:sz w:val="22"/>
          <w:szCs w:val="22"/>
          <w:lang w:val="en-NZ"/>
        </w:rPr>
        <w:t xml:space="preserve"> is</w:t>
      </w:r>
      <w:r w:rsidR="00F56F97">
        <w:rPr>
          <w:rFonts w:ascii="Arial Narrow" w:hAnsi="Arial Narrow"/>
          <w:sz w:val="22"/>
          <w:szCs w:val="22"/>
          <w:lang w:val="en-NZ"/>
        </w:rPr>
        <w:t xml:space="preserve"> loaded</w:t>
      </w:r>
      <w:r w:rsidR="001E40D1">
        <w:rPr>
          <w:rFonts w:ascii="Arial Narrow" w:hAnsi="Arial Narrow"/>
          <w:sz w:val="22"/>
          <w:szCs w:val="22"/>
          <w:lang w:val="en-NZ"/>
        </w:rPr>
        <w:t xml:space="preserve">) relating to </w:t>
      </w:r>
      <w:r w:rsidR="001E40D1">
        <w:rPr>
          <w:rFonts w:ascii="Arial Narrow" w:hAnsi="Arial Narrow"/>
          <w:sz w:val="22"/>
          <w:szCs w:val="22"/>
        </w:rPr>
        <w:t>h</w:t>
      </w:r>
      <w:r w:rsidR="001E40D1" w:rsidRPr="0066661D">
        <w:rPr>
          <w:rFonts w:ascii="Arial Narrow" w:hAnsi="Arial Narrow"/>
          <w:sz w:val="22"/>
          <w:szCs w:val="22"/>
        </w:rPr>
        <w:t xml:space="preserve">osting, </w:t>
      </w:r>
      <w:proofErr w:type="gramStart"/>
      <w:r w:rsidR="001E40D1" w:rsidRPr="0066661D">
        <w:rPr>
          <w:rFonts w:ascii="Arial Narrow" w:hAnsi="Arial Narrow"/>
          <w:sz w:val="22"/>
          <w:szCs w:val="22"/>
        </w:rPr>
        <w:t>storage</w:t>
      </w:r>
      <w:proofErr w:type="gramEnd"/>
      <w:r w:rsidR="001E40D1" w:rsidRPr="0066661D">
        <w:rPr>
          <w:rFonts w:ascii="Arial Narrow" w:hAnsi="Arial Narrow"/>
          <w:sz w:val="22"/>
          <w:szCs w:val="22"/>
        </w:rPr>
        <w:t xml:space="preserve"> and lending</w:t>
      </w:r>
      <w:r w:rsidR="001E40D1">
        <w:rPr>
          <w:rFonts w:ascii="Arial Narrow" w:hAnsi="Arial Narrow"/>
          <w:sz w:val="22"/>
          <w:szCs w:val="22"/>
        </w:rPr>
        <w:t xml:space="preserve"> of that eBook</w:t>
      </w:r>
      <w:r w:rsidR="001E40D1" w:rsidRPr="0066661D">
        <w:rPr>
          <w:rFonts w:ascii="Arial Narrow" w:hAnsi="Arial Narrow"/>
          <w:sz w:val="22"/>
          <w:szCs w:val="22"/>
        </w:rPr>
        <w:t xml:space="preserve"> with DRM protection</w:t>
      </w:r>
      <w:r w:rsidR="00F56F97">
        <w:rPr>
          <w:rFonts w:ascii="Arial Narrow" w:hAnsi="Arial Narrow"/>
          <w:sz w:val="22"/>
          <w:szCs w:val="22"/>
          <w:lang w:val="en-NZ"/>
        </w:rPr>
        <w:t xml:space="preserve">. </w:t>
      </w:r>
      <w:r w:rsidR="00F56F97" w:rsidRPr="00F56F97">
        <w:rPr>
          <w:rFonts w:ascii="Arial Narrow" w:hAnsi="Arial Narrow"/>
          <w:sz w:val="22"/>
          <w:szCs w:val="22"/>
          <w:lang w:val="en-NZ"/>
        </w:rPr>
        <w:t xml:space="preserve"> </w:t>
      </w:r>
      <w:r w:rsidR="00F56F97">
        <w:rPr>
          <w:rFonts w:ascii="Arial Narrow" w:hAnsi="Arial Narrow"/>
          <w:sz w:val="22"/>
          <w:szCs w:val="22"/>
          <w:lang w:val="en-NZ"/>
        </w:rPr>
        <w:t>Current pricing may be viewed on the pricing page of the ePlatform website.</w:t>
      </w:r>
    </w:p>
    <w:p w14:paraId="4E99FF55" w14:textId="77777777" w:rsidR="002F1C16" w:rsidRPr="0066661D"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szCs w:val="22"/>
          <w:lang w:val="en-NZ"/>
        </w:rPr>
      </w:pPr>
    </w:p>
    <w:p w14:paraId="04E550E0" w14:textId="77777777" w:rsidR="002616E5" w:rsidRPr="002616E5" w:rsidRDefault="002F1C16" w:rsidP="002F1C16">
      <w:pPr>
        <w:pStyle w:val="Deed"/>
        <w:tabs>
          <w:tab w:val="clear" w:pos="864"/>
          <w:tab w:val="clear" w:pos="1584"/>
          <w:tab w:val="clear" w:pos="2304"/>
          <w:tab w:val="clear" w:pos="3024"/>
          <w:tab w:val="left" w:pos="4320"/>
          <w:tab w:val="left" w:pos="4500"/>
          <w:tab w:val="right" w:pos="9026"/>
        </w:tabs>
        <w:jc w:val="center"/>
        <w:rPr>
          <w:rFonts w:ascii="Arial Narrow" w:hAnsi="Arial Narrow"/>
          <w:b/>
          <w:sz w:val="22"/>
          <w:lang w:val="en-NZ"/>
        </w:rPr>
      </w:pPr>
      <w:r>
        <w:rPr>
          <w:rFonts w:ascii="Arial Narrow" w:hAnsi="Arial Narrow"/>
          <w:sz w:val="22"/>
          <w:lang w:val="en-NZ"/>
        </w:rPr>
        <w:br w:type="page"/>
      </w:r>
      <w:r w:rsidR="002616E5">
        <w:rPr>
          <w:rFonts w:ascii="Arial Narrow" w:hAnsi="Arial Narrow"/>
          <w:b/>
          <w:sz w:val="22"/>
          <w:lang w:val="en-NZ"/>
        </w:rPr>
        <w:lastRenderedPageBreak/>
        <w:t>SCHEDULE 2</w:t>
      </w:r>
    </w:p>
    <w:p w14:paraId="6C5C518D" w14:textId="77777777" w:rsidR="002616E5" w:rsidRPr="002616E5" w:rsidRDefault="002616E5" w:rsidP="002616E5">
      <w:pPr>
        <w:pStyle w:val="Deed"/>
        <w:tabs>
          <w:tab w:val="clear" w:pos="864"/>
          <w:tab w:val="clear" w:pos="1584"/>
          <w:tab w:val="clear" w:pos="2304"/>
          <w:tab w:val="clear" w:pos="3024"/>
          <w:tab w:val="left" w:pos="4320"/>
          <w:tab w:val="left" w:pos="4500"/>
          <w:tab w:val="right" w:pos="9026"/>
        </w:tabs>
        <w:jc w:val="center"/>
        <w:rPr>
          <w:rFonts w:ascii="Arial Narrow" w:hAnsi="Arial Narrow"/>
          <w:sz w:val="22"/>
          <w:lang w:val="en-NZ"/>
        </w:rPr>
      </w:pPr>
    </w:p>
    <w:p w14:paraId="2CB1868F" w14:textId="77777777" w:rsidR="002616E5" w:rsidRPr="002616E5" w:rsidRDefault="002616E5" w:rsidP="002616E5">
      <w:pPr>
        <w:pStyle w:val="Deed"/>
        <w:tabs>
          <w:tab w:val="clear" w:pos="864"/>
          <w:tab w:val="clear" w:pos="1584"/>
          <w:tab w:val="clear" w:pos="2304"/>
          <w:tab w:val="clear" w:pos="3024"/>
          <w:tab w:val="left" w:pos="4320"/>
          <w:tab w:val="left" w:pos="4500"/>
          <w:tab w:val="right" w:pos="9026"/>
        </w:tabs>
        <w:jc w:val="center"/>
        <w:rPr>
          <w:rFonts w:ascii="Arial Narrow" w:hAnsi="Arial Narrow"/>
          <w:b/>
          <w:sz w:val="22"/>
          <w:lang w:val="en-NZ"/>
        </w:rPr>
      </w:pPr>
      <w:r>
        <w:rPr>
          <w:rFonts w:ascii="Arial Narrow" w:hAnsi="Arial Narrow"/>
          <w:b/>
          <w:sz w:val="22"/>
          <w:lang w:val="en-NZ"/>
        </w:rPr>
        <w:t xml:space="preserve">Related </w:t>
      </w:r>
      <w:r w:rsidRPr="002616E5">
        <w:rPr>
          <w:rFonts w:ascii="Arial Narrow" w:hAnsi="Arial Narrow"/>
          <w:b/>
          <w:sz w:val="22"/>
          <w:lang w:val="en-NZ"/>
        </w:rPr>
        <w:t>Services</w:t>
      </w:r>
    </w:p>
    <w:p w14:paraId="3183EB00" w14:textId="77777777" w:rsidR="002616E5" w:rsidRDefault="002616E5" w:rsidP="002616E5">
      <w:pPr>
        <w:pStyle w:val="Deed"/>
        <w:tabs>
          <w:tab w:val="clear" w:pos="864"/>
          <w:tab w:val="clear" w:pos="1584"/>
          <w:tab w:val="clear" w:pos="2304"/>
          <w:tab w:val="clear" w:pos="3024"/>
          <w:tab w:val="left" w:pos="4320"/>
          <w:tab w:val="left" w:pos="4500"/>
          <w:tab w:val="right" w:pos="9026"/>
        </w:tabs>
        <w:rPr>
          <w:rFonts w:ascii="Arial Narrow" w:hAnsi="Arial Narrow"/>
          <w:sz w:val="22"/>
          <w:lang w:val="en-NZ"/>
        </w:rPr>
      </w:pPr>
    </w:p>
    <w:p w14:paraId="2CDB2AAE" w14:textId="77777777" w:rsidR="002F1C16"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szCs w:val="22"/>
          <w:u w:val="single"/>
          <w:lang w:val="en-NZ"/>
        </w:rPr>
      </w:pPr>
    </w:p>
    <w:p w14:paraId="6F011A38" w14:textId="77777777" w:rsidR="002F1C16" w:rsidRPr="0066661D"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szCs w:val="22"/>
          <w:u w:val="single"/>
          <w:lang w:val="en-NZ"/>
        </w:rPr>
      </w:pPr>
      <w:r w:rsidRPr="0066661D">
        <w:rPr>
          <w:rFonts w:ascii="Arial Narrow" w:hAnsi="Arial Narrow"/>
          <w:sz w:val="22"/>
          <w:szCs w:val="22"/>
          <w:u w:val="single"/>
          <w:lang w:val="en-NZ"/>
        </w:rPr>
        <w:t>Uploading Non-DRM Content</w:t>
      </w:r>
    </w:p>
    <w:p w14:paraId="1857BB5A" w14:textId="77777777" w:rsidR="002F1C16" w:rsidRPr="0066661D"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szCs w:val="22"/>
          <w:lang w:val="en-NZ"/>
        </w:rPr>
      </w:pPr>
    </w:p>
    <w:p w14:paraId="78BB1979" w14:textId="77777777" w:rsidR="002F1C16" w:rsidRPr="0066661D" w:rsidRDefault="002F1C16" w:rsidP="002F1C16">
      <w:pPr>
        <w:pStyle w:val="Deed"/>
        <w:tabs>
          <w:tab w:val="left" w:pos="4320"/>
          <w:tab w:val="left" w:pos="4500"/>
          <w:tab w:val="right" w:pos="9026"/>
        </w:tabs>
        <w:rPr>
          <w:rFonts w:ascii="Arial Narrow" w:hAnsi="Arial Narrow"/>
          <w:sz w:val="22"/>
          <w:szCs w:val="22"/>
        </w:rPr>
      </w:pPr>
      <w:r w:rsidRPr="0066661D">
        <w:rPr>
          <w:rFonts w:ascii="Arial Narrow" w:hAnsi="Arial Narrow"/>
          <w:sz w:val="22"/>
          <w:szCs w:val="22"/>
        </w:rPr>
        <w:t>The ePlatform is available for hosting Library content not requiring DRM protection.  Data supplied by the Library must be in a suitable format and ready for upload.</w:t>
      </w:r>
    </w:p>
    <w:p w14:paraId="3CCD367C" w14:textId="77777777" w:rsidR="002F1C16" w:rsidRPr="005E31BA"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szCs w:val="22"/>
          <w:lang w:val="en-NZ"/>
        </w:rPr>
      </w:pPr>
    </w:p>
    <w:p w14:paraId="27B012E2" w14:textId="77777777" w:rsidR="002F1C16" w:rsidRPr="0066661D"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szCs w:val="22"/>
          <w:lang w:val="en-NZ"/>
        </w:rPr>
      </w:pPr>
      <w:r>
        <w:rPr>
          <w:rFonts w:ascii="Arial Narrow" w:hAnsi="Arial Narrow"/>
          <w:sz w:val="22"/>
          <w:szCs w:val="22"/>
        </w:rPr>
        <w:t>It is the responsibility of the school / Library to ensure that u</w:t>
      </w:r>
      <w:r w:rsidRPr="00CD13F1">
        <w:rPr>
          <w:rFonts w:ascii="Arial Narrow" w:hAnsi="Arial Narrow"/>
          <w:sz w:val="22"/>
          <w:szCs w:val="22"/>
        </w:rPr>
        <w:t xml:space="preserve">se of the content </w:t>
      </w:r>
      <w:r>
        <w:rPr>
          <w:rFonts w:ascii="Arial Narrow" w:hAnsi="Arial Narrow"/>
          <w:sz w:val="22"/>
          <w:szCs w:val="22"/>
        </w:rPr>
        <w:t xml:space="preserve">on the ePlatform </w:t>
      </w:r>
      <w:r w:rsidRPr="00CD13F1">
        <w:rPr>
          <w:rFonts w:ascii="Arial Narrow" w:hAnsi="Arial Narrow"/>
          <w:sz w:val="22"/>
          <w:szCs w:val="22"/>
        </w:rPr>
        <w:t xml:space="preserve">will not violate any obligation that the </w:t>
      </w:r>
      <w:r>
        <w:rPr>
          <w:rFonts w:ascii="Arial Narrow" w:hAnsi="Arial Narrow"/>
          <w:sz w:val="22"/>
          <w:szCs w:val="22"/>
        </w:rPr>
        <w:t xml:space="preserve">school / </w:t>
      </w:r>
      <w:r w:rsidRPr="00CD13F1">
        <w:rPr>
          <w:rFonts w:ascii="Arial Narrow" w:hAnsi="Arial Narrow"/>
          <w:sz w:val="22"/>
          <w:szCs w:val="22"/>
        </w:rPr>
        <w:t>Library owes to any third party or infringe upon the Intellectual Property rights of any person</w:t>
      </w:r>
      <w:r>
        <w:rPr>
          <w:rFonts w:ascii="Arial Narrow" w:hAnsi="Arial Narrow"/>
          <w:sz w:val="22"/>
          <w:szCs w:val="22"/>
        </w:rPr>
        <w:t>.  For example, if the content is subject to copyright then the school / L</w:t>
      </w:r>
      <w:r w:rsidRPr="00CD13F1">
        <w:rPr>
          <w:rFonts w:ascii="Arial Narrow" w:hAnsi="Arial Narrow"/>
          <w:sz w:val="22"/>
          <w:szCs w:val="22"/>
        </w:rPr>
        <w:t xml:space="preserve">ibrary </w:t>
      </w:r>
      <w:r>
        <w:rPr>
          <w:rFonts w:ascii="Arial Narrow" w:hAnsi="Arial Narrow"/>
          <w:sz w:val="22"/>
          <w:szCs w:val="22"/>
        </w:rPr>
        <w:t>will need to obtain</w:t>
      </w:r>
      <w:r w:rsidRPr="00CD13F1">
        <w:rPr>
          <w:rFonts w:ascii="Arial Narrow" w:hAnsi="Arial Narrow"/>
          <w:sz w:val="22"/>
          <w:szCs w:val="22"/>
        </w:rPr>
        <w:t xml:space="preserve"> express permission from the </w:t>
      </w:r>
      <w:r>
        <w:rPr>
          <w:rFonts w:ascii="Arial Narrow" w:hAnsi="Arial Narrow"/>
          <w:sz w:val="22"/>
          <w:szCs w:val="22"/>
        </w:rPr>
        <w:t>copyright owner</w:t>
      </w:r>
      <w:r w:rsidRPr="00CD13F1">
        <w:rPr>
          <w:rFonts w:ascii="Arial Narrow" w:hAnsi="Arial Narrow"/>
          <w:sz w:val="22"/>
          <w:szCs w:val="22"/>
        </w:rPr>
        <w:t xml:space="preserve"> for the content to be uploaded to the ePlatform and used within the school</w:t>
      </w:r>
      <w:r>
        <w:rPr>
          <w:rFonts w:ascii="Arial Narrow" w:hAnsi="Arial Narrow"/>
          <w:sz w:val="22"/>
          <w:szCs w:val="22"/>
        </w:rPr>
        <w:t xml:space="preserve"> </w:t>
      </w:r>
      <w:r w:rsidRPr="00CD13F1">
        <w:rPr>
          <w:rFonts w:ascii="Arial Narrow" w:hAnsi="Arial Narrow"/>
          <w:sz w:val="22"/>
          <w:szCs w:val="22"/>
        </w:rPr>
        <w:t xml:space="preserve">/ </w:t>
      </w:r>
      <w:r>
        <w:rPr>
          <w:rFonts w:ascii="Arial Narrow" w:hAnsi="Arial Narrow"/>
          <w:sz w:val="22"/>
          <w:szCs w:val="22"/>
        </w:rPr>
        <w:t>L</w:t>
      </w:r>
      <w:r w:rsidRPr="00CD13F1">
        <w:rPr>
          <w:rFonts w:ascii="Arial Narrow" w:hAnsi="Arial Narrow"/>
          <w:sz w:val="22"/>
          <w:szCs w:val="22"/>
        </w:rPr>
        <w:t>ibrary environment</w:t>
      </w:r>
      <w:r w:rsidRPr="0066661D">
        <w:rPr>
          <w:rFonts w:ascii="Arial Narrow" w:hAnsi="Arial Narrow"/>
          <w:sz w:val="22"/>
          <w:szCs w:val="22"/>
          <w:lang w:val="en-NZ"/>
        </w:rPr>
        <w:t>.</w:t>
      </w:r>
    </w:p>
    <w:p w14:paraId="28D127CB" w14:textId="77777777" w:rsidR="002F1C16" w:rsidRPr="0066661D"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szCs w:val="22"/>
          <w:lang w:val="en-NZ"/>
        </w:rPr>
      </w:pPr>
    </w:p>
    <w:p w14:paraId="7AF0595B" w14:textId="77777777" w:rsidR="002F1C16" w:rsidRPr="0066661D"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szCs w:val="22"/>
          <w:lang w:val="en-NZ"/>
        </w:rPr>
      </w:pPr>
      <w:r w:rsidRPr="0066661D">
        <w:rPr>
          <w:rFonts w:ascii="Arial Narrow" w:hAnsi="Arial Narrow"/>
          <w:sz w:val="22"/>
          <w:szCs w:val="22"/>
          <w:lang w:val="en-NZ"/>
        </w:rPr>
        <w:t>Fees apply on a per batch basis.  Current pricing may be viewed on the ePlatform website.</w:t>
      </w:r>
    </w:p>
    <w:p w14:paraId="71A0E441" w14:textId="77777777" w:rsidR="002F1C16" w:rsidRPr="0066661D"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szCs w:val="22"/>
          <w:lang w:val="en-NZ"/>
        </w:rPr>
      </w:pPr>
    </w:p>
    <w:p w14:paraId="4461768B" w14:textId="77777777" w:rsidR="002F1C16"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szCs w:val="22"/>
          <w:u w:val="single"/>
          <w:lang w:val="en-NZ"/>
        </w:rPr>
      </w:pPr>
    </w:p>
    <w:p w14:paraId="6A0D7FBF" w14:textId="77777777" w:rsidR="002F1C16" w:rsidRPr="0066661D"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szCs w:val="22"/>
          <w:u w:val="single"/>
          <w:lang w:val="en-NZ"/>
        </w:rPr>
      </w:pPr>
      <w:r w:rsidRPr="0066661D">
        <w:rPr>
          <w:rFonts w:ascii="Arial Narrow" w:hAnsi="Arial Narrow"/>
          <w:sz w:val="22"/>
          <w:szCs w:val="22"/>
          <w:u w:val="single"/>
          <w:lang w:val="en-NZ"/>
        </w:rPr>
        <w:t>Hosting Non-DRM Content</w:t>
      </w:r>
    </w:p>
    <w:p w14:paraId="22EAA6A5" w14:textId="77777777" w:rsidR="002F1C16" w:rsidRPr="0066661D"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szCs w:val="22"/>
          <w:lang w:val="en-NZ"/>
        </w:rPr>
      </w:pPr>
    </w:p>
    <w:p w14:paraId="1F07BCC5" w14:textId="77777777" w:rsidR="002F1C16" w:rsidRPr="0066661D" w:rsidRDefault="002F1C16" w:rsidP="002F1C16">
      <w:pPr>
        <w:pStyle w:val="Deed"/>
        <w:tabs>
          <w:tab w:val="left" w:pos="4320"/>
          <w:tab w:val="left" w:pos="4500"/>
          <w:tab w:val="right" w:pos="9026"/>
        </w:tabs>
        <w:rPr>
          <w:rFonts w:ascii="Arial Narrow" w:hAnsi="Arial Narrow"/>
          <w:sz w:val="22"/>
          <w:szCs w:val="22"/>
        </w:rPr>
      </w:pPr>
      <w:r w:rsidRPr="0066661D">
        <w:rPr>
          <w:rFonts w:ascii="Arial Narrow" w:hAnsi="Arial Narrow"/>
          <w:sz w:val="22"/>
          <w:szCs w:val="22"/>
        </w:rPr>
        <w:t xml:space="preserve">The ePlatform is available for hosting </w:t>
      </w:r>
      <w:r>
        <w:rPr>
          <w:rFonts w:ascii="Arial Narrow" w:hAnsi="Arial Narrow"/>
          <w:sz w:val="22"/>
          <w:szCs w:val="22"/>
        </w:rPr>
        <w:t>L</w:t>
      </w:r>
      <w:r w:rsidRPr="0066661D">
        <w:rPr>
          <w:rFonts w:ascii="Arial Narrow" w:hAnsi="Arial Narrow"/>
          <w:sz w:val="22"/>
          <w:szCs w:val="22"/>
        </w:rPr>
        <w:t>ibrary content not requiring DRM protection.</w:t>
      </w:r>
    </w:p>
    <w:p w14:paraId="06E18738" w14:textId="77777777" w:rsidR="002F1C16" w:rsidRPr="005E31BA"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szCs w:val="22"/>
          <w:lang w:val="en-NZ"/>
        </w:rPr>
      </w:pPr>
    </w:p>
    <w:p w14:paraId="150D24EC" w14:textId="77777777" w:rsidR="002F1C16" w:rsidRPr="0066661D" w:rsidRDefault="002F1C16" w:rsidP="002F1C16">
      <w:pPr>
        <w:pStyle w:val="Deed"/>
        <w:tabs>
          <w:tab w:val="left" w:pos="4320"/>
          <w:tab w:val="left" w:pos="4500"/>
          <w:tab w:val="right" w:pos="9026"/>
        </w:tabs>
        <w:rPr>
          <w:rFonts w:ascii="Arial Narrow" w:hAnsi="Arial Narrow"/>
          <w:sz w:val="22"/>
          <w:szCs w:val="22"/>
        </w:rPr>
      </w:pPr>
      <w:r w:rsidRPr="005E31BA">
        <w:rPr>
          <w:rFonts w:ascii="Arial Narrow" w:hAnsi="Arial Narrow"/>
          <w:sz w:val="22"/>
          <w:szCs w:val="22"/>
          <w:lang w:val="en-NZ"/>
        </w:rPr>
        <w:t xml:space="preserve">Currently </w:t>
      </w:r>
      <w:r w:rsidRPr="0066661D">
        <w:rPr>
          <w:rFonts w:ascii="Arial Narrow" w:hAnsi="Arial Narrow"/>
          <w:sz w:val="22"/>
          <w:szCs w:val="22"/>
        </w:rPr>
        <w:t>there is no additional charge for hosting files totaling less than 250MB in size.  Hosting for files which are larger than this size will be subject to a Fee to cover Wheelers’ costs (which Fee would be discussed and agreed at the relevant time).</w:t>
      </w:r>
    </w:p>
    <w:p w14:paraId="344E2057" w14:textId="77777777" w:rsidR="002F1C16" w:rsidRPr="005E31BA"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szCs w:val="22"/>
          <w:lang w:val="en-NZ"/>
        </w:rPr>
      </w:pPr>
    </w:p>
    <w:p w14:paraId="343B82B2" w14:textId="77777777" w:rsidR="002F1C16" w:rsidRPr="00CD59DE"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szCs w:val="22"/>
          <w:lang w:val="en-NZ"/>
        </w:rPr>
      </w:pPr>
    </w:p>
    <w:p w14:paraId="6A11BF60" w14:textId="77777777" w:rsidR="002F1C16" w:rsidRPr="0066661D"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szCs w:val="22"/>
          <w:u w:val="single"/>
          <w:lang w:val="en-NZ"/>
        </w:rPr>
      </w:pPr>
      <w:r w:rsidRPr="0066661D">
        <w:rPr>
          <w:rFonts w:ascii="Arial Narrow" w:hAnsi="Arial Narrow"/>
          <w:sz w:val="22"/>
          <w:szCs w:val="22"/>
          <w:u w:val="single"/>
          <w:lang w:val="en-NZ"/>
        </w:rPr>
        <w:t>Customisation of the Portal</w:t>
      </w:r>
    </w:p>
    <w:p w14:paraId="45E7C87A" w14:textId="77777777" w:rsidR="002F1C16" w:rsidRPr="0066661D"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szCs w:val="22"/>
          <w:lang w:val="en-NZ"/>
        </w:rPr>
      </w:pPr>
    </w:p>
    <w:p w14:paraId="6802BACC" w14:textId="77777777" w:rsidR="002F1C16" w:rsidRPr="0066661D" w:rsidRDefault="002F1C16" w:rsidP="002F1C16">
      <w:pPr>
        <w:pStyle w:val="Deed"/>
        <w:tabs>
          <w:tab w:val="left" w:pos="4320"/>
          <w:tab w:val="left" w:pos="4500"/>
          <w:tab w:val="right" w:pos="9026"/>
        </w:tabs>
        <w:rPr>
          <w:rFonts w:ascii="Arial Narrow" w:hAnsi="Arial Narrow"/>
          <w:sz w:val="22"/>
          <w:szCs w:val="22"/>
        </w:rPr>
      </w:pPr>
      <w:r w:rsidRPr="0066661D">
        <w:rPr>
          <w:rFonts w:ascii="Arial Narrow" w:hAnsi="Arial Narrow"/>
          <w:sz w:val="22"/>
          <w:szCs w:val="22"/>
        </w:rPr>
        <w:t xml:space="preserve">Further customisation of the </w:t>
      </w:r>
      <w:r>
        <w:rPr>
          <w:rFonts w:ascii="Arial Narrow" w:hAnsi="Arial Narrow"/>
          <w:sz w:val="22"/>
          <w:szCs w:val="22"/>
        </w:rPr>
        <w:t>L</w:t>
      </w:r>
      <w:r w:rsidRPr="0066661D">
        <w:rPr>
          <w:rFonts w:ascii="Arial Narrow" w:hAnsi="Arial Narrow"/>
          <w:sz w:val="22"/>
          <w:szCs w:val="22"/>
        </w:rPr>
        <w:t xml:space="preserve">ibrary ePlatform beyond the introduction of the </w:t>
      </w:r>
      <w:r>
        <w:rPr>
          <w:rFonts w:ascii="Arial Narrow" w:hAnsi="Arial Narrow"/>
          <w:sz w:val="22"/>
          <w:szCs w:val="22"/>
        </w:rPr>
        <w:t>L</w:t>
      </w:r>
      <w:r w:rsidRPr="0066661D">
        <w:rPr>
          <w:rFonts w:ascii="Arial Narrow" w:hAnsi="Arial Narrow"/>
          <w:sz w:val="22"/>
          <w:szCs w:val="22"/>
        </w:rPr>
        <w:t xml:space="preserve">ibrary logo (or banner for Public Libraries) is optional at an additional cost. </w:t>
      </w:r>
    </w:p>
    <w:p w14:paraId="4BC51314" w14:textId="77777777" w:rsidR="002F1C16" w:rsidRPr="005E31BA"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szCs w:val="22"/>
          <w:lang w:val="en-NZ"/>
        </w:rPr>
      </w:pPr>
    </w:p>
    <w:p w14:paraId="6279C07A" w14:textId="77777777" w:rsidR="002F1C16" w:rsidRPr="002F1C16" w:rsidRDefault="002F1C16" w:rsidP="002F1C16">
      <w:pPr>
        <w:pStyle w:val="Deed"/>
        <w:tabs>
          <w:tab w:val="left" w:pos="4320"/>
          <w:tab w:val="left" w:pos="4500"/>
          <w:tab w:val="right" w:pos="9026"/>
        </w:tabs>
        <w:rPr>
          <w:rFonts w:ascii="Arial Narrow" w:hAnsi="Arial Narrow"/>
          <w:sz w:val="22"/>
          <w:szCs w:val="22"/>
        </w:rPr>
      </w:pPr>
      <w:r w:rsidRPr="005E31BA">
        <w:rPr>
          <w:rFonts w:ascii="Arial Narrow" w:hAnsi="Arial Narrow"/>
          <w:sz w:val="22"/>
          <w:szCs w:val="22"/>
          <w:lang w:val="en-NZ"/>
        </w:rPr>
        <w:t xml:space="preserve">Fees </w:t>
      </w:r>
      <w:r>
        <w:rPr>
          <w:rFonts w:ascii="Arial Narrow" w:hAnsi="Arial Narrow"/>
          <w:sz w:val="22"/>
          <w:szCs w:val="22"/>
        </w:rPr>
        <w:t>w</w:t>
      </w:r>
      <w:r w:rsidRPr="0066661D">
        <w:rPr>
          <w:rFonts w:ascii="Arial Narrow" w:hAnsi="Arial Narrow"/>
          <w:sz w:val="22"/>
          <w:szCs w:val="22"/>
        </w:rPr>
        <w:t xml:space="preserve">ill be quoted by Wheelers based on the degree of customisation requested. </w:t>
      </w:r>
    </w:p>
    <w:p w14:paraId="73D9FCD5" w14:textId="77777777" w:rsidR="002F1C16" w:rsidRPr="002F1C16"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rPr>
      </w:pPr>
    </w:p>
    <w:p w14:paraId="0CC56288" w14:textId="77777777" w:rsidR="008D0624" w:rsidRPr="002F1C16" w:rsidRDefault="008D0624" w:rsidP="008D0624">
      <w:pPr>
        <w:pStyle w:val="Deed"/>
        <w:tabs>
          <w:tab w:val="clear" w:pos="864"/>
          <w:tab w:val="clear" w:pos="1584"/>
          <w:tab w:val="clear" w:pos="2304"/>
          <w:tab w:val="clear" w:pos="3024"/>
          <w:tab w:val="left" w:pos="4320"/>
          <w:tab w:val="left" w:pos="4500"/>
          <w:tab w:val="right" w:pos="9026"/>
        </w:tabs>
        <w:rPr>
          <w:rFonts w:ascii="Arial Narrow" w:hAnsi="Arial Narrow"/>
          <w:sz w:val="22"/>
          <w:lang w:val="en-NZ"/>
        </w:rPr>
      </w:pPr>
    </w:p>
    <w:p w14:paraId="0B61A54B" w14:textId="77777777" w:rsidR="00AA6EB8" w:rsidRDefault="00AA6EB8">
      <w:pPr>
        <w:pStyle w:val="Deed"/>
        <w:tabs>
          <w:tab w:val="clear" w:pos="864"/>
          <w:tab w:val="clear" w:pos="1584"/>
          <w:tab w:val="clear" w:pos="2304"/>
          <w:tab w:val="clear" w:pos="3024"/>
          <w:tab w:val="left" w:pos="4320"/>
          <w:tab w:val="left" w:pos="4500"/>
          <w:tab w:val="right" w:pos="9026"/>
        </w:tabs>
        <w:rPr>
          <w:rFonts w:ascii="Arial Narrow" w:hAnsi="Arial Narrow"/>
          <w:sz w:val="22"/>
          <w:lang w:val="en-NZ"/>
        </w:rPr>
      </w:pPr>
    </w:p>
    <w:p w14:paraId="3C0EF654" w14:textId="77777777" w:rsidR="004A0820" w:rsidRPr="002616E5" w:rsidRDefault="004A0820" w:rsidP="004A0820">
      <w:pPr>
        <w:pStyle w:val="Deed"/>
        <w:tabs>
          <w:tab w:val="clear" w:pos="864"/>
          <w:tab w:val="clear" w:pos="1584"/>
          <w:tab w:val="clear" w:pos="2304"/>
          <w:tab w:val="clear" w:pos="3024"/>
          <w:tab w:val="left" w:pos="4320"/>
          <w:tab w:val="left" w:pos="4500"/>
          <w:tab w:val="right" w:pos="9026"/>
        </w:tabs>
        <w:jc w:val="center"/>
        <w:rPr>
          <w:rFonts w:ascii="Arial Narrow" w:hAnsi="Arial Narrow"/>
          <w:b/>
          <w:sz w:val="22"/>
          <w:lang w:val="en-NZ"/>
        </w:rPr>
      </w:pPr>
      <w:r>
        <w:rPr>
          <w:rFonts w:ascii="Arial Narrow" w:hAnsi="Arial Narrow"/>
          <w:sz w:val="22"/>
          <w:lang w:val="en-NZ"/>
        </w:rPr>
        <w:br w:type="page"/>
      </w:r>
      <w:bookmarkStart w:id="2" w:name="_Hlk515013342"/>
      <w:r>
        <w:rPr>
          <w:rFonts w:ascii="Arial Narrow" w:hAnsi="Arial Narrow"/>
          <w:b/>
          <w:sz w:val="22"/>
          <w:lang w:val="en-NZ"/>
        </w:rPr>
        <w:lastRenderedPageBreak/>
        <w:t>SCHEDULE 3</w:t>
      </w:r>
    </w:p>
    <w:p w14:paraId="250CC451" w14:textId="77777777" w:rsidR="004A0820" w:rsidRPr="002616E5" w:rsidRDefault="004A0820" w:rsidP="004A0820">
      <w:pPr>
        <w:pStyle w:val="Deed"/>
        <w:tabs>
          <w:tab w:val="clear" w:pos="864"/>
          <w:tab w:val="clear" w:pos="1584"/>
          <w:tab w:val="clear" w:pos="2304"/>
          <w:tab w:val="clear" w:pos="3024"/>
          <w:tab w:val="left" w:pos="4320"/>
          <w:tab w:val="left" w:pos="4500"/>
          <w:tab w:val="right" w:pos="9026"/>
        </w:tabs>
        <w:jc w:val="center"/>
        <w:rPr>
          <w:rFonts w:ascii="Arial Narrow" w:hAnsi="Arial Narrow"/>
          <w:sz w:val="22"/>
          <w:lang w:val="en-NZ"/>
        </w:rPr>
      </w:pPr>
    </w:p>
    <w:p w14:paraId="75D41C0F" w14:textId="77777777" w:rsidR="004A0820" w:rsidRPr="002616E5" w:rsidRDefault="00D53E5D" w:rsidP="004A0820">
      <w:pPr>
        <w:pStyle w:val="Deed"/>
        <w:tabs>
          <w:tab w:val="clear" w:pos="864"/>
          <w:tab w:val="clear" w:pos="1584"/>
          <w:tab w:val="clear" w:pos="2304"/>
          <w:tab w:val="clear" w:pos="3024"/>
          <w:tab w:val="left" w:pos="4320"/>
          <w:tab w:val="left" w:pos="4500"/>
          <w:tab w:val="right" w:pos="9026"/>
        </w:tabs>
        <w:jc w:val="center"/>
        <w:rPr>
          <w:rFonts w:ascii="Arial Narrow" w:hAnsi="Arial Narrow"/>
          <w:b/>
          <w:sz w:val="22"/>
          <w:lang w:val="en-NZ"/>
        </w:rPr>
      </w:pPr>
      <w:r>
        <w:rPr>
          <w:rFonts w:ascii="Arial Narrow" w:hAnsi="Arial Narrow"/>
          <w:b/>
          <w:sz w:val="22"/>
          <w:lang w:val="en-NZ"/>
        </w:rPr>
        <w:t>End User Terms</w:t>
      </w:r>
      <w:r w:rsidR="007179CC">
        <w:rPr>
          <w:rFonts w:ascii="Arial Narrow" w:hAnsi="Arial Narrow"/>
          <w:b/>
          <w:sz w:val="22"/>
          <w:lang w:val="en-NZ"/>
        </w:rPr>
        <w:t xml:space="preserve"> for Adobe Content Server</w:t>
      </w:r>
      <w:r w:rsidR="00014D8A">
        <w:rPr>
          <w:rFonts w:ascii="Arial Narrow" w:hAnsi="Arial Narrow"/>
          <w:b/>
          <w:sz w:val="22"/>
          <w:lang w:val="en-NZ"/>
        </w:rPr>
        <w:t xml:space="preserve"> (“Software”)</w:t>
      </w:r>
    </w:p>
    <w:bookmarkEnd w:id="2"/>
    <w:p w14:paraId="654553F9" w14:textId="77777777" w:rsidR="002F1C16" w:rsidRPr="0066661D"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b/>
          <w:sz w:val="22"/>
          <w:szCs w:val="22"/>
          <w:lang w:val="en-NZ"/>
        </w:rPr>
      </w:pPr>
    </w:p>
    <w:p w14:paraId="2FB36048" w14:textId="77777777" w:rsidR="002F1C16" w:rsidRPr="0066661D" w:rsidRDefault="002F1C16" w:rsidP="002F1C16">
      <w:pPr>
        <w:pStyle w:val="Deed"/>
        <w:tabs>
          <w:tab w:val="clear" w:pos="864"/>
          <w:tab w:val="clear" w:pos="1584"/>
          <w:tab w:val="clear" w:pos="2304"/>
          <w:tab w:val="clear" w:pos="3024"/>
          <w:tab w:val="left" w:pos="4320"/>
          <w:tab w:val="left" w:pos="4500"/>
          <w:tab w:val="right" w:pos="9026"/>
        </w:tabs>
        <w:rPr>
          <w:rFonts w:ascii="Arial Narrow" w:hAnsi="Arial Narrow"/>
          <w:sz w:val="22"/>
          <w:szCs w:val="22"/>
          <w:lang w:val="en-NZ"/>
        </w:rPr>
      </w:pPr>
    </w:p>
    <w:p w14:paraId="0F81886B" w14:textId="77777777" w:rsidR="002F1C16" w:rsidRPr="007179CC" w:rsidRDefault="002F1C16" w:rsidP="002F1C16">
      <w:pPr>
        <w:pStyle w:val="Deed"/>
        <w:tabs>
          <w:tab w:val="clear" w:pos="864"/>
          <w:tab w:val="left" w:pos="567"/>
          <w:tab w:val="left" w:pos="4320"/>
          <w:tab w:val="left" w:pos="4500"/>
          <w:tab w:val="right" w:pos="9026"/>
        </w:tabs>
        <w:rPr>
          <w:rFonts w:ascii="Arial Narrow" w:hAnsi="Arial Narrow"/>
        </w:rPr>
      </w:pPr>
      <w:r>
        <w:rPr>
          <w:rFonts w:ascii="Arial Narrow" w:hAnsi="Arial Narrow"/>
        </w:rPr>
        <w:t>1.</w:t>
      </w:r>
      <w:r>
        <w:rPr>
          <w:rFonts w:ascii="Arial Narrow" w:hAnsi="Arial Narrow"/>
        </w:rPr>
        <w:tab/>
      </w:r>
      <w:r w:rsidRPr="007179CC">
        <w:rPr>
          <w:rFonts w:ascii="Arial Narrow" w:hAnsi="Arial Narrow"/>
          <w:b/>
        </w:rPr>
        <w:t>No Modification or Reverse Engineering</w:t>
      </w:r>
      <w:r w:rsidRPr="007179CC">
        <w:rPr>
          <w:rFonts w:ascii="Arial Narrow" w:hAnsi="Arial Narrow"/>
        </w:rPr>
        <w:t xml:space="preserve">. End User specifically acknowledges and agrees that other than as expressly set forth in the Agreement, End User shall not modify, port, adapt or translate the software or its documentation. End User will not reverse-engineer, decompile, disassemble, or otherwise attempt to derive the source code of the Software not supplied to End User in source code form. Notwithstanding the foregoing, decompiling the Software is permitted to the extent that the laws of a jurisdiction give End User the right to do so to obtain information necessary to render the Software interoperable with other software; provided, however, that End User must first request such information from </w:t>
      </w:r>
      <w:r w:rsidR="00D13BEC">
        <w:rPr>
          <w:rFonts w:ascii="Arial Narrow" w:hAnsi="Arial Narrow"/>
        </w:rPr>
        <w:t>Datalogics</w:t>
      </w:r>
      <w:r>
        <w:rPr>
          <w:rFonts w:ascii="Arial Narrow" w:hAnsi="Arial Narrow"/>
        </w:rPr>
        <w:t>, Inc. (“</w:t>
      </w:r>
      <w:r w:rsidRPr="007179CC">
        <w:rPr>
          <w:rFonts w:ascii="Arial Narrow" w:hAnsi="Arial Narrow"/>
        </w:rPr>
        <w:t>Licensor</w:t>
      </w:r>
      <w:r>
        <w:rPr>
          <w:rFonts w:ascii="Arial Narrow" w:hAnsi="Arial Narrow"/>
        </w:rPr>
        <w:t>”)</w:t>
      </w:r>
      <w:r w:rsidRPr="007179CC">
        <w:rPr>
          <w:rFonts w:ascii="Arial Narrow" w:hAnsi="Arial Narrow"/>
        </w:rPr>
        <w:t xml:space="preserve"> or its supplier, and </w:t>
      </w:r>
      <w:r>
        <w:rPr>
          <w:rFonts w:ascii="Arial Narrow" w:hAnsi="Arial Narrow"/>
        </w:rPr>
        <w:t>L</w:t>
      </w:r>
      <w:r w:rsidRPr="007179CC">
        <w:rPr>
          <w:rFonts w:ascii="Arial Narrow" w:hAnsi="Arial Narrow"/>
        </w:rPr>
        <w:t>icens</w:t>
      </w:r>
      <w:r>
        <w:rPr>
          <w:rFonts w:ascii="Arial Narrow" w:hAnsi="Arial Narrow"/>
        </w:rPr>
        <w:t>or</w:t>
      </w:r>
      <w:r w:rsidRPr="007179CC">
        <w:rPr>
          <w:rFonts w:ascii="Arial Narrow" w:hAnsi="Arial Narrow"/>
        </w:rPr>
        <w:t xml:space="preserve"> or its supplier may, in its discretion, either provide such information to End User or impose reasonable conditions, including a reasonable fee, on such use of the Software to ensure that Licensor (and its suppliers) proprietary rights in the Software are protected.</w:t>
      </w:r>
    </w:p>
    <w:p w14:paraId="775B37AD" w14:textId="77777777" w:rsidR="002F1C16" w:rsidRPr="007179CC" w:rsidRDefault="002F1C16" w:rsidP="002F1C16">
      <w:pPr>
        <w:pStyle w:val="Deed"/>
        <w:tabs>
          <w:tab w:val="left" w:pos="4320"/>
          <w:tab w:val="left" w:pos="4500"/>
          <w:tab w:val="right" w:pos="9026"/>
        </w:tabs>
        <w:rPr>
          <w:rFonts w:ascii="Arial Narrow" w:hAnsi="Arial Narrow"/>
        </w:rPr>
      </w:pPr>
    </w:p>
    <w:p w14:paraId="0173DAA4" w14:textId="77777777" w:rsidR="002F1C16" w:rsidRPr="007179CC" w:rsidRDefault="002F1C16" w:rsidP="002F1C16">
      <w:pPr>
        <w:pStyle w:val="Deed"/>
        <w:tabs>
          <w:tab w:val="clear" w:pos="864"/>
          <w:tab w:val="left" w:pos="567"/>
          <w:tab w:val="left" w:pos="4320"/>
          <w:tab w:val="left" w:pos="4500"/>
          <w:tab w:val="right" w:pos="9026"/>
        </w:tabs>
        <w:rPr>
          <w:rFonts w:ascii="Arial Narrow" w:hAnsi="Arial Narrow"/>
        </w:rPr>
      </w:pPr>
      <w:r>
        <w:rPr>
          <w:rFonts w:ascii="Arial Narrow" w:hAnsi="Arial Narrow"/>
        </w:rPr>
        <w:t>2.</w:t>
      </w:r>
      <w:r>
        <w:rPr>
          <w:rFonts w:ascii="Arial Narrow" w:hAnsi="Arial Narrow"/>
        </w:rPr>
        <w:tab/>
      </w:r>
      <w:r w:rsidRPr="007179CC">
        <w:rPr>
          <w:rFonts w:ascii="Arial Narrow" w:hAnsi="Arial Narrow"/>
          <w:b/>
        </w:rPr>
        <w:t>Proprietary Notices</w:t>
      </w:r>
      <w:r w:rsidRPr="007179CC">
        <w:rPr>
          <w:rFonts w:ascii="Arial Narrow" w:hAnsi="Arial Narrow"/>
        </w:rPr>
        <w:t>. End User agrees that as a condition of its rights hereunder, each copy of the Software and its documentation it is permitted to make under this Agreement shall contain the same proprietary notice of Licensor and its suppliers that appear in such Software or documentation provided by licensor, and as otherwise may be reasonably required by Licensor.</w:t>
      </w:r>
    </w:p>
    <w:p w14:paraId="5497838B" w14:textId="77777777" w:rsidR="002F1C16" w:rsidRPr="007179CC" w:rsidRDefault="002F1C16" w:rsidP="002F1C16">
      <w:pPr>
        <w:pStyle w:val="Deed"/>
        <w:tabs>
          <w:tab w:val="left" w:pos="4320"/>
          <w:tab w:val="left" w:pos="4500"/>
          <w:tab w:val="right" w:pos="9026"/>
        </w:tabs>
        <w:rPr>
          <w:rFonts w:ascii="Arial Narrow" w:hAnsi="Arial Narrow"/>
        </w:rPr>
      </w:pPr>
    </w:p>
    <w:p w14:paraId="539E4DA7" w14:textId="77777777" w:rsidR="002F1C16" w:rsidRPr="007179CC" w:rsidRDefault="002F1C16" w:rsidP="002F1C16">
      <w:pPr>
        <w:pStyle w:val="Deed"/>
        <w:tabs>
          <w:tab w:val="clear" w:pos="864"/>
          <w:tab w:val="left" w:pos="567"/>
          <w:tab w:val="left" w:pos="4320"/>
          <w:tab w:val="left" w:pos="4500"/>
          <w:tab w:val="right" w:pos="9026"/>
        </w:tabs>
        <w:rPr>
          <w:rFonts w:ascii="Arial Narrow" w:hAnsi="Arial Narrow"/>
        </w:rPr>
      </w:pPr>
      <w:r>
        <w:rPr>
          <w:rFonts w:ascii="Arial Narrow" w:hAnsi="Arial Narrow"/>
        </w:rPr>
        <w:t>3.</w:t>
      </w:r>
      <w:r>
        <w:rPr>
          <w:rFonts w:ascii="Arial Narrow" w:hAnsi="Arial Narrow"/>
        </w:rPr>
        <w:tab/>
      </w:r>
      <w:r w:rsidRPr="007179CC">
        <w:rPr>
          <w:rFonts w:ascii="Arial Narrow" w:hAnsi="Arial Narrow"/>
          <w:b/>
        </w:rPr>
        <w:t>Ownership</w:t>
      </w:r>
      <w:r w:rsidRPr="007179CC">
        <w:rPr>
          <w:rFonts w:ascii="Arial Narrow" w:hAnsi="Arial Narrow"/>
        </w:rPr>
        <w:t xml:space="preserve">. Licensor and its suppliers are the sole and exclusive owners of all rights, </w:t>
      </w:r>
      <w:proofErr w:type="gramStart"/>
      <w:r w:rsidRPr="007179CC">
        <w:rPr>
          <w:rFonts w:ascii="Arial Narrow" w:hAnsi="Arial Narrow"/>
        </w:rPr>
        <w:t>title</w:t>
      </w:r>
      <w:proofErr w:type="gramEnd"/>
      <w:r w:rsidRPr="007179CC">
        <w:rPr>
          <w:rFonts w:ascii="Arial Narrow" w:hAnsi="Arial Narrow"/>
        </w:rPr>
        <w:t xml:space="preserve"> and interest, including all trademarks, copyrights, patents, trade names, trade secrets, and other intellectual property rights in and to the Software. Except for the rights expressly granted in this agreement, End User is not granted any rights to patents, copyrights, trade names, trademarks (</w:t>
      </w:r>
      <w:proofErr w:type="gramStart"/>
      <w:r w:rsidRPr="007179CC">
        <w:rPr>
          <w:rFonts w:ascii="Arial Narrow" w:hAnsi="Arial Narrow"/>
        </w:rPr>
        <w:t>whether or not</w:t>
      </w:r>
      <w:proofErr w:type="gramEnd"/>
      <w:r w:rsidRPr="007179CC">
        <w:rPr>
          <w:rFonts w:ascii="Arial Narrow" w:hAnsi="Arial Narrow"/>
        </w:rPr>
        <w:t xml:space="preserve"> registered), or any other rights, franchises or licenses with respect to the Software or its documentation, and End User agrees that it will not exceed the scope of the licenses granted herein. There are no implied licenses granted under this agreement, and all rights not expressly granted to End User in this agreement are reserved.</w:t>
      </w:r>
    </w:p>
    <w:p w14:paraId="7B15E305" w14:textId="77777777" w:rsidR="002F1C16" w:rsidRPr="007179CC" w:rsidRDefault="002F1C16" w:rsidP="002F1C16">
      <w:pPr>
        <w:pStyle w:val="Deed"/>
        <w:tabs>
          <w:tab w:val="left" w:pos="4320"/>
          <w:tab w:val="left" w:pos="4500"/>
          <w:tab w:val="right" w:pos="9026"/>
        </w:tabs>
        <w:rPr>
          <w:rFonts w:ascii="Arial Narrow" w:hAnsi="Arial Narrow"/>
        </w:rPr>
      </w:pPr>
    </w:p>
    <w:p w14:paraId="11B3317A" w14:textId="77777777" w:rsidR="002F1C16" w:rsidRPr="007179CC" w:rsidRDefault="002F1C16" w:rsidP="002F1C16">
      <w:pPr>
        <w:pStyle w:val="Deed"/>
        <w:tabs>
          <w:tab w:val="clear" w:pos="864"/>
          <w:tab w:val="left" w:pos="567"/>
          <w:tab w:val="left" w:pos="4320"/>
          <w:tab w:val="left" w:pos="4500"/>
          <w:tab w:val="right" w:pos="9026"/>
        </w:tabs>
        <w:rPr>
          <w:rFonts w:ascii="Arial Narrow" w:hAnsi="Arial Narrow"/>
        </w:rPr>
      </w:pPr>
      <w:r>
        <w:rPr>
          <w:rFonts w:ascii="Arial Narrow" w:hAnsi="Arial Narrow"/>
        </w:rPr>
        <w:t>4.</w:t>
      </w:r>
      <w:r>
        <w:rPr>
          <w:rFonts w:ascii="Arial Narrow" w:hAnsi="Arial Narrow"/>
        </w:rPr>
        <w:tab/>
      </w:r>
      <w:r w:rsidRPr="007179CC">
        <w:rPr>
          <w:rFonts w:ascii="Arial Narrow" w:hAnsi="Arial Narrow"/>
          <w:b/>
        </w:rPr>
        <w:t>Log-In Information</w:t>
      </w:r>
      <w:r w:rsidRPr="007179CC">
        <w:rPr>
          <w:rFonts w:ascii="Arial Narrow" w:hAnsi="Arial Narrow"/>
        </w:rPr>
        <w:t xml:space="preserve">. To gain access to and use the End User may be required to create an ID and password or other log-in ID and password issued by Adobe Systems Incorporated (“Log-In Information”). End Users are responsible for all activity occurring under their Log in </w:t>
      </w:r>
      <w:proofErr w:type="gramStart"/>
      <w:r w:rsidRPr="007179CC">
        <w:rPr>
          <w:rFonts w:ascii="Arial Narrow" w:hAnsi="Arial Narrow"/>
        </w:rPr>
        <w:t>Information, and</w:t>
      </w:r>
      <w:proofErr w:type="gramEnd"/>
      <w:r w:rsidRPr="007179CC">
        <w:rPr>
          <w:rFonts w:ascii="Arial Narrow" w:hAnsi="Arial Narrow"/>
        </w:rPr>
        <w:t xml:space="preserve"> must keep their Log In Information confidential and not share their Log In Information with third parties. Adobe has no obligation or responsibility </w:t>
      </w:r>
      <w:proofErr w:type="gramStart"/>
      <w:r w:rsidRPr="007179CC">
        <w:rPr>
          <w:rFonts w:ascii="Arial Narrow" w:hAnsi="Arial Narrow"/>
        </w:rPr>
        <w:t>with regard to</w:t>
      </w:r>
      <w:proofErr w:type="gramEnd"/>
      <w:r w:rsidRPr="007179CC">
        <w:rPr>
          <w:rFonts w:ascii="Arial Narrow" w:hAnsi="Arial Narrow"/>
        </w:rPr>
        <w:t xml:space="preserve"> your use, distribution, disclosure, or management of Log-In Information. Notwithstanding the foregoing, Adobe may require you to change your Log-In Information if such Log-In Information is inconsistent with the terms of this Agreement.</w:t>
      </w:r>
    </w:p>
    <w:p w14:paraId="227DD623" w14:textId="77777777" w:rsidR="002F1C16" w:rsidRPr="007179CC" w:rsidRDefault="002F1C16" w:rsidP="002F1C16">
      <w:pPr>
        <w:pStyle w:val="Deed"/>
        <w:tabs>
          <w:tab w:val="left" w:pos="4320"/>
          <w:tab w:val="left" w:pos="4500"/>
          <w:tab w:val="right" w:pos="9026"/>
        </w:tabs>
        <w:rPr>
          <w:rFonts w:ascii="Arial Narrow" w:hAnsi="Arial Narrow"/>
        </w:rPr>
      </w:pPr>
    </w:p>
    <w:p w14:paraId="508CB4C3" w14:textId="77777777" w:rsidR="002F1C16" w:rsidRPr="007179CC" w:rsidRDefault="002F1C16" w:rsidP="002F1C16">
      <w:pPr>
        <w:pStyle w:val="Deed"/>
        <w:tabs>
          <w:tab w:val="clear" w:pos="864"/>
          <w:tab w:val="left" w:pos="567"/>
          <w:tab w:val="left" w:pos="4320"/>
          <w:tab w:val="left" w:pos="4500"/>
          <w:tab w:val="right" w:pos="9026"/>
        </w:tabs>
        <w:rPr>
          <w:rFonts w:ascii="Arial Narrow" w:hAnsi="Arial Narrow"/>
        </w:rPr>
      </w:pPr>
      <w:r>
        <w:rPr>
          <w:rFonts w:ascii="Arial Narrow" w:hAnsi="Arial Narrow"/>
        </w:rPr>
        <w:t>5.</w:t>
      </w:r>
      <w:r>
        <w:rPr>
          <w:rFonts w:ascii="Arial Narrow" w:hAnsi="Arial Narrow"/>
        </w:rPr>
        <w:tab/>
      </w:r>
      <w:r w:rsidRPr="007179CC">
        <w:rPr>
          <w:rFonts w:ascii="Arial Narrow" w:hAnsi="Arial Narrow"/>
          <w:b/>
        </w:rPr>
        <w:t>Use Restrictions</w:t>
      </w:r>
      <w:r w:rsidRPr="007179CC">
        <w:rPr>
          <w:rFonts w:ascii="Arial Narrow" w:hAnsi="Arial Narrow"/>
        </w:rPr>
        <w:t>. In Connection with End Users’ access or use of the Adobe License Signing Service</w:t>
      </w:r>
      <w:r>
        <w:rPr>
          <w:rFonts w:ascii="Arial Narrow" w:hAnsi="Arial Narrow"/>
        </w:rPr>
        <w:t xml:space="preserve"> (“Service”)</w:t>
      </w:r>
      <w:r w:rsidRPr="007179CC">
        <w:rPr>
          <w:rFonts w:ascii="Arial Narrow" w:hAnsi="Arial Narrow"/>
        </w:rPr>
        <w:t xml:space="preserve">, </w:t>
      </w:r>
      <w:r>
        <w:rPr>
          <w:rFonts w:ascii="Arial Narrow" w:hAnsi="Arial Narrow"/>
        </w:rPr>
        <w:t xml:space="preserve">Library and </w:t>
      </w:r>
      <w:r w:rsidRPr="007179CC">
        <w:rPr>
          <w:rFonts w:ascii="Arial Narrow" w:hAnsi="Arial Narrow"/>
        </w:rPr>
        <w:t xml:space="preserve">its </w:t>
      </w:r>
      <w:r>
        <w:rPr>
          <w:rFonts w:ascii="Arial Narrow" w:hAnsi="Arial Narrow"/>
        </w:rPr>
        <w:t xml:space="preserve">Members </w:t>
      </w:r>
      <w:r w:rsidRPr="007179CC">
        <w:rPr>
          <w:rFonts w:ascii="Arial Narrow" w:hAnsi="Arial Narrow"/>
        </w:rPr>
        <w:t>will not:</w:t>
      </w:r>
    </w:p>
    <w:p w14:paraId="40FF7196" w14:textId="77777777" w:rsidR="002F1C16" w:rsidRPr="007179CC" w:rsidRDefault="002F1C16" w:rsidP="002F1C16">
      <w:pPr>
        <w:pStyle w:val="Deed"/>
        <w:tabs>
          <w:tab w:val="left" w:pos="4320"/>
          <w:tab w:val="left" w:pos="4500"/>
          <w:tab w:val="right" w:pos="9026"/>
        </w:tabs>
        <w:rPr>
          <w:rFonts w:ascii="Arial Narrow" w:hAnsi="Arial Narrow"/>
        </w:rPr>
      </w:pPr>
    </w:p>
    <w:p w14:paraId="22B54BAE" w14:textId="77777777" w:rsidR="002F1C16" w:rsidRPr="007179CC" w:rsidRDefault="002F1C16" w:rsidP="002F1C16">
      <w:pPr>
        <w:pStyle w:val="Deed"/>
        <w:tabs>
          <w:tab w:val="clear" w:pos="864"/>
          <w:tab w:val="left" w:pos="567"/>
          <w:tab w:val="left" w:pos="4320"/>
          <w:tab w:val="left" w:pos="4500"/>
          <w:tab w:val="right" w:pos="9026"/>
        </w:tabs>
        <w:ind w:left="567" w:hanging="567"/>
        <w:rPr>
          <w:rFonts w:ascii="Arial Narrow" w:hAnsi="Arial Narrow"/>
        </w:rPr>
      </w:pPr>
      <w:r>
        <w:rPr>
          <w:rFonts w:ascii="Arial Narrow" w:hAnsi="Arial Narrow"/>
        </w:rPr>
        <w:t>(a)</w:t>
      </w:r>
      <w:r>
        <w:rPr>
          <w:rFonts w:ascii="Arial Narrow" w:hAnsi="Arial Narrow"/>
        </w:rPr>
        <w:tab/>
      </w:r>
      <w:r w:rsidRPr="007179CC">
        <w:rPr>
          <w:rFonts w:ascii="Arial Narrow" w:hAnsi="Arial Narrow"/>
        </w:rPr>
        <w:t xml:space="preserve">introduce a virus, worm, Trojan horse or other harmful software code or similar files that may damage the operation of a third party’s computer or property or </w:t>
      </w:r>
      <w:proofErr w:type="gramStart"/>
      <w:r w:rsidRPr="007179CC">
        <w:rPr>
          <w:rFonts w:ascii="Arial Narrow" w:hAnsi="Arial Narrow"/>
        </w:rPr>
        <w:t>information;</w:t>
      </w:r>
      <w:proofErr w:type="gramEnd"/>
    </w:p>
    <w:p w14:paraId="202510EE" w14:textId="77777777" w:rsidR="002F1C16" w:rsidRPr="007179CC" w:rsidRDefault="002F1C16" w:rsidP="002F1C16">
      <w:pPr>
        <w:pStyle w:val="Deed"/>
        <w:tabs>
          <w:tab w:val="left" w:pos="4320"/>
          <w:tab w:val="left" w:pos="4500"/>
          <w:tab w:val="right" w:pos="9026"/>
        </w:tabs>
        <w:rPr>
          <w:rFonts w:ascii="Arial Narrow" w:hAnsi="Arial Narrow"/>
        </w:rPr>
      </w:pPr>
    </w:p>
    <w:p w14:paraId="49072F36" w14:textId="77777777" w:rsidR="002F1C16" w:rsidRPr="007179CC" w:rsidRDefault="002F1C16" w:rsidP="002F1C16">
      <w:pPr>
        <w:pStyle w:val="Deed"/>
        <w:tabs>
          <w:tab w:val="clear" w:pos="864"/>
          <w:tab w:val="left" w:pos="567"/>
          <w:tab w:val="left" w:pos="4320"/>
          <w:tab w:val="left" w:pos="4500"/>
          <w:tab w:val="right" w:pos="9026"/>
        </w:tabs>
        <w:ind w:left="567" w:hanging="567"/>
        <w:rPr>
          <w:rFonts w:ascii="Arial Narrow" w:hAnsi="Arial Narrow"/>
        </w:rPr>
      </w:pPr>
      <w:r>
        <w:rPr>
          <w:rFonts w:ascii="Arial Narrow" w:hAnsi="Arial Narrow"/>
        </w:rPr>
        <w:t>(b)</w:t>
      </w:r>
      <w:r>
        <w:rPr>
          <w:rFonts w:ascii="Arial Narrow" w:hAnsi="Arial Narrow"/>
        </w:rPr>
        <w:tab/>
      </w:r>
      <w:r w:rsidRPr="007179CC">
        <w:rPr>
          <w:rFonts w:ascii="Arial Narrow" w:hAnsi="Arial Narrow"/>
        </w:rPr>
        <w:t xml:space="preserve">use the Service in any manner that could damage, disable, overburden, or impair any server, or the network(s) connected to any server or interfere with any party’s use and enjoyment of the </w:t>
      </w:r>
      <w:proofErr w:type="gramStart"/>
      <w:r w:rsidRPr="007179CC">
        <w:rPr>
          <w:rFonts w:ascii="Arial Narrow" w:hAnsi="Arial Narrow"/>
        </w:rPr>
        <w:t>Service;</w:t>
      </w:r>
      <w:proofErr w:type="gramEnd"/>
    </w:p>
    <w:p w14:paraId="33AAFFA9" w14:textId="77777777" w:rsidR="002F1C16" w:rsidRPr="007179CC" w:rsidRDefault="002F1C16" w:rsidP="002F1C16">
      <w:pPr>
        <w:pStyle w:val="Deed"/>
        <w:tabs>
          <w:tab w:val="left" w:pos="4320"/>
          <w:tab w:val="left" w:pos="4500"/>
          <w:tab w:val="right" w:pos="9026"/>
        </w:tabs>
        <w:rPr>
          <w:rFonts w:ascii="Arial Narrow" w:hAnsi="Arial Narrow"/>
        </w:rPr>
      </w:pPr>
    </w:p>
    <w:p w14:paraId="421ED674" w14:textId="77777777" w:rsidR="002F1C16" w:rsidRPr="007179CC" w:rsidRDefault="002F1C16" w:rsidP="002F1C16">
      <w:pPr>
        <w:pStyle w:val="Deed"/>
        <w:tabs>
          <w:tab w:val="clear" w:pos="864"/>
          <w:tab w:val="left" w:pos="567"/>
          <w:tab w:val="left" w:pos="4320"/>
          <w:tab w:val="left" w:pos="4500"/>
          <w:tab w:val="right" w:pos="9026"/>
        </w:tabs>
        <w:ind w:left="567" w:hanging="567"/>
        <w:rPr>
          <w:rFonts w:ascii="Arial Narrow" w:hAnsi="Arial Narrow"/>
        </w:rPr>
      </w:pPr>
      <w:r>
        <w:rPr>
          <w:rFonts w:ascii="Arial Narrow" w:hAnsi="Arial Narrow"/>
        </w:rPr>
        <w:t>(c)</w:t>
      </w:r>
      <w:r>
        <w:rPr>
          <w:rFonts w:ascii="Arial Narrow" w:hAnsi="Arial Narrow"/>
        </w:rPr>
        <w:tab/>
      </w:r>
      <w:r w:rsidRPr="007179CC">
        <w:rPr>
          <w:rFonts w:ascii="Arial Narrow" w:hAnsi="Arial Narrow"/>
        </w:rPr>
        <w:t xml:space="preserve">attempt to gain unauthorized access to service, materials, other accounts, computer systems or networks connected to any server or to the Service, through hacking, password mining, or any other </w:t>
      </w:r>
      <w:proofErr w:type="gramStart"/>
      <w:r w:rsidRPr="007179CC">
        <w:rPr>
          <w:rFonts w:ascii="Arial Narrow" w:hAnsi="Arial Narrow"/>
        </w:rPr>
        <w:t>means;</w:t>
      </w:r>
      <w:proofErr w:type="gramEnd"/>
    </w:p>
    <w:p w14:paraId="3415F4BC" w14:textId="77777777" w:rsidR="002F1C16" w:rsidRPr="007179CC" w:rsidRDefault="002F1C16" w:rsidP="002F1C16">
      <w:pPr>
        <w:pStyle w:val="Deed"/>
        <w:tabs>
          <w:tab w:val="left" w:pos="4320"/>
          <w:tab w:val="left" w:pos="4500"/>
          <w:tab w:val="right" w:pos="9026"/>
        </w:tabs>
        <w:rPr>
          <w:rFonts w:ascii="Arial Narrow" w:hAnsi="Arial Narrow"/>
        </w:rPr>
      </w:pPr>
    </w:p>
    <w:p w14:paraId="495AACE8" w14:textId="77777777" w:rsidR="002F1C16" w:rsidRPr="007179CC" w:rsidRDefault="002F1C16" w:rsidP="002F1C16">
      <w:pPr>
        <w:pStyle w:val="Deed"/>
        <w:tabs>
          <w:tab w:val="clear" w:pos="864"/>
          <w:tab w:val="left" w:pos="567"/>
          <w:tab w:val="left" w:pos="4320"/>
          <w:tab w:val="left" w:pos="4500"/>
          <w:tab w:val="right" w:pos="9026"/>
        </w:tabs>
        <w:ind w:left="567" w:hanging="567"/>
        <w:rPr>
          <w:rFonts w:ascii="Arial Narrow" w:hAnsi="Arial Narrow"/>
        </w:rPr>
      </w:pPr>
      <w:r>
        <w:rPr>
          <w:rFonts w:ascii="Arial Narrow" w:hAnsi="Arial Narrow"/>
        </w:rPr>
        <w:lastRenderedPageBreak/>
        <w:t>(d)</w:t>
      </w:r>
      <w:r>
        <w:rPr>
          <w:rFonts w:ascii="Arial Narrow" w:hAnsi="Arial Narrow"/>
        </w:rPr>
        <w:tab/>
      </w:r>
      <w:r w:rsidRPr="007179CC">
        <w:rPr>
          <w:rFonts w:ascii="Arial Narrow" w:hAnsi="Arial Narrow"/>
        </w:rPr>
        <w:t xml:space="preserve">obtain or attempt to obtain any materials or Information through any means not intentionally made available through the </w:t>
      </w:r>
      <w:proofErr w:type="gramStart"/>
      <w:r w:rsidRPr="007179CC">
        <w:rPr>
          <w:rFonts w:ascii="Arial Narrow" w:hAnsi="Arial Narrow"/>
        </w:rPr>
        <w:t>Service;</w:t>
      </w:r>
      <w:proofErr w:type="gramEnd"/>
    </w:p>
    <w:p w14:paraId="36A82D9A" w14:textId="77777777" w:rsidR="002F1C16" w:rsidRPr="007179CC" w:rsidRDefault="002F1C16" w:rsidP="002F1C16">
      <w:pPr>
        <w:pStyle w:val="Deed"/>
        <w:tabs>
          <w:tab w:val="left" w:pos="4320"/>
          <w:tab w:val="left" w:pos="4500"/>
          <w:tab w:val="right" w:pos="9026"/>
        </w:tabs>
        <w:rPr>
          <w:rFonts w:ascii="Arial Narrow" w:hAnsi="Arial Narrow"/>
        </w:rPr>
      </w:pPr>
    </w:p>
    <w:p w14:paraId="6CEA474E" w14:textId="77777777" w:rsidR="002F1C16" w:rsidRPr="007179CC" w:rsidRDefault="002F1C16" w:rsidP="002F1C16">
      <w:pPr>
        <w:pStyle w:val="Deed"/>
        <w:tabs>
          <w:tab w:val="clear" w:pos="864"/>
          <w:tab w:val="left" w:pos="567"/>
          <w:tab w:val="left" w:pos="4320"/>
          <w:tab w:val="left" w:pos="4500"/>
          <w:tab w:val="right" w:pos="9026"/>
        </w:tabs>
        <w:ind w:left="567" w:hanging="567"/>
        <w:rPr>
          <w:rFonts w:ascii="Arial Narrow" w:hAnsi="Arial Narrow"/>
        </w:rPr>
      </w:pPr>
      <w:r>
        <w:rPr>
          <w:rFonts w:ascii="Arial Narrow" w:hAnsi="Arial Narrow"/>
        </w:rPr>
        <w:t>(e)</w:t>
      </w:r>
      <w:r>
        <w:rPr>
          <w:rFonts w:ascii="Arial Narrow" w:hAnsi="Arial Narrow"/>
        </w:rPr>
        <w:tab/>
      </w:r>
      <w:r w:rsidRPr="007179CC">
        <w:rPr>
          <w:rFonts w:ascii="Arial Narrow" w:hAnsi="Arial Narrow"/>
        </w:rPr>
        <w:t xml:space="preserve">host, on a subscription basis or otherwise, the Service, including and related application, to permit a third party to use the Service to create, transmit, or protect and </w:t>
      </w:r>
      <w:proofErr w:type="gramStart"/>
      <w:r w:rsidRPr="007179CC">
        <w:rPr>
          <w:rFonts w:ascii="Arial Narrow" w:hAnsi="Arial Narrow"/>
        </w:rPr>
        <w:t>content;</w:t>
      </w:r>
      <w:proofErr w:type="gramEnd"/>
    </w:p>
    <w:p w14:paraId="72BE7DC9" w14:textId="77777777" w:rsidR="002F1C16" w:rsidRDefault="002F1C16" w:rsidP="002F1C16">
      <w:pPr>
        <w:pStyle w:val="Deed"/>
        <w:tabs>
          <w:tab w:val="clear" w:pos="864"/>
          <w:tab w:val="left" w:pos="567"/>
          <w:tab w:val="left" w:pos="4320"/>
          <w:tab w:val="left" w:pos="4500"/>
          <w:tab w:val="right" w:pos="9026"/>
        </w:tabs>
        <w:ind w:left="567" w:hanging="567"/>
        <w:rPr>
          <w:rFonts w:ascii="Arial Narrow" w:hAnsi="Arial Narrow"/>
        </w:rPr>
      </w:pPr>
    </w:p>
    <w:p w14:paraId="10EC6B01" w14:textId="77777777" w:rsidR="002F1C16" w:rsidRPr="007179CC" w:rsidRDefault="002F1C16" w:rsidP="002F1C16">
      <w:pPr>
        <w:pStyle w:val="Deed"/>
        <w:tabs>
          <w:tab w:val="clear" w:pos="864"/>
          <w:tab w:val="left" w:pos="567"/>
          <w:tab w:val="left" w:pos="4320"/>
          <w:tab w:val="left" w:pos="4500"/>
          <w:tab w:val="right" w:pos="9026"/>
        </w:tabs>
        <w:ind w:left="567" w:hanging="567"/>
        <w:rPr>
          <w:rFonts w:ascii="Arial Narrow" w:hAnsi="Arial Narrow"/>
        </w:rPr>
      </w:pPr>
      <w:r>
        <w:rPr>
          <w:rFonts w:ascii="Arial Narrow" w:hAnsi="Arial Narrow"/>
        </w:rPr>
        <w:t>(f)</w:t>
      </w:r>
      <w:r>
        <w:rPr>
          <w:rFonts w:ascii="Arial Narrow" w:hAnsi="Arial Narrow"/>
        </w:rPr>
        <w:tab/>
      </w:r>
      <w:r w:rsidRPr="007179CC">
        <w:rPr>
          <w:rFonts w:ascii="Arial Narrow" w:hAnsi="Arial Narrow"/>
        </w:rPr>
        <w:t xml:space="preserve">engage in any systematic extraction of data fields, including without limitation E-mail </w:t>
      </w:r>
      <w:proofErr w:type="gramStart"/>
      <w:r w:rsidRPr="007179CC">
        <w:rPr>
          <w:rFonts w:ascii="Arial Narrow" w:hAnsi="Arial Narrow"/>
        </w:rPr>
        <w:t>addresses;</w:t>
      </w:r>
      <w:proofErr w:type="gramEnd"/>
    </w:p>
    <w:p w14:paraId="58D1B6E4" w14:textId="77777777" w:rsidR="002F1C16" w:rsidRPr="007179CC" w:rsidRDefault="002F1C16" w:rsidP="002F1C16">
      <w:pPr>
        <w:pStyle w:val="Deed"/>
        <w:tabs>
          <w:tab w:val="left" w:pos="4320"/>
          <w:tab w:val="left" w:pos="4500"/>
          <w:tab w:val="right" w:pos="9026"/>
        </w:tabs>
        <w:rPr>
          <w:rFonts w:ascii="Arial Narrow" w:hAnsi="Arial Narrow"/>
        </w:rPr>
      </w:pPr>
    </w:p>
    <w:p w14:paraId="00622525" w14:textId="77777777" w:rsidR="002F1C16" w:rsidRPr="007179CC" w:rsidRDefault="002F1C16" w:rsidP="002F1C16">
      <w:pPr>
        <w:pStyle w:val="Deed"/>
        <w:tabs>
          <w:tab w:val="clear" w:pos="864"/>
          <w:tab w:val="left" w:pos="567"/>
          <w:tab w:val="left" w:pos="4320"/>
          <w:tab w:val="left" w:pos="4500"/>
          <w:tab w:val="right" w:pos="9026"/>
        </w:tabs>
        <w:ind w:left="567" w:hanging="567"/>
        <w:rPr>
          <w:rFonts w:ascii="Arial Narrow" w:hAnsi="Arial Narrow"/>
        </w:rPr>
      </w:pPr>
      <w:r>
        <w:rPr>
          <w:rFonts w:ascii="Arial Narrow" w:hAnsi="Arial Narrow"/>
        </w:rPr>
        <w:t>(g)</w:t>
      </w:r>
      <w:r>
        <w:rPr>
          <w:rFonts w:ascii="Arial Narrow" w:hAnsi="Arial Narrow"/>
        </w:rPr>
        <w:tab/>
      </w:r>
      <w:r w:rsidRPr="007179CC">
        <w:rPr>
          <w:rFonts w:ascii="Arial Narrow" w:hAnsi="Arial Narrow"/>
        </w:rPr>
        <w:t xml:space="preserve">disclose, harvest or otherwise collect Information, including E-mail addresses, or other private Information about any third party without that party’s express </w:t>
      </w:r>
      <w:proofErr w:type="gramStart"/>
      <w:r w:rsidRPr="007179CC">
        <w:rPr>
          <w:rFonts w:ascii="Arial Narrow" w:hAnsi="Arial Narrow"/>
        </w:rPr>
        <w:t>consent;</w:t>
      </w:r>
      <w:proofErr w:type="gramEnd"/>
    </w:p>
    <w:p w14:paraId="5037A786" w14:textId="77777777" w:rsidR="002F1C16" w:rsidRPr="007179CC" w:rsidRDefault="002F1C16" w:rsidP="002F1C16">
      <w:pPr>
        <w:pStyle w:val="Deed"/>
        <w:tabs>
          <w:tab w:val="left" w:pos="4320"/>
          <w:tab w:val="left" w:pos="4500"/>
          <w:tab w:val="right" w:pos="9026"/>
        </w:tabs>
        <w:rPr>
          <w:rFonts w:ascii="Arial Narrow" w:hAnsi="Arial Narrow"/>
        </w:rPr>
      </w:pPr>
    </w:p>
    <w:p w14:paraId="0222AA88" w14:textId="77777777" w:rsidR="002F1C16" w:rsidRPr="007179CC" w:rsidRDefault="002F1C16" w:rsidP="002F1C16">
      <w:pPr>
        <w:pStyle w:val="Deed"/>
        <w:tabs>
          <w:tab w:val="clear" w:pos="864"/>
          <w:tab w:val="left" w:pos="567"/>
          <w:tab w:val="left" w:pos="4320"/>
          <w:tab w:val="left" w:pos="4500"/>
          <w:tab w:val="right" w:pos="9026"/>
        </w:tabs>
        <w:ind w:left="567" w:hanging="567"/>
        <w:rPr>
          <w:rFonts w:ascii="Arial Narrow" w:hAnsi="Arial Narrow"/>
        </w:rPr>
      </w:pPr>
      <w:r>
        <w:rPr>
          <w:rFonts w:ascii="Arial Narrow" w:hAnsi="Arial Narrow"/>
        </w:rPr>
        <w:t>(h)</w:t>
      </w:r>
      <w:r>
        <w:rPr>
          <w:rFonts w:ascii="Arial Narrow" w:hAnsi="Arial Narrow"/>
        </w:rPr>
        <w:tab/>
      </w:r>
      <w:r w:rsidRPr="007179CC">
        <w:rPr>
          <w:rFonts w:ascii="Arial Narrow" w:hAnsi="Arial Narrow"/>
        </w:rPr>
        <w:t xml:space="preserve">transmit junk mail, spam, surveys, contests, pyramid schemes, chain letters, or other unsolicited E-mail or duplicative </w:t>
      </w:r>
      <w:proofErr w:type="gramStart"/>
      <w:r w:rsidRPr="007179CC">
        <w:rPr>
          <w:rFonts w:ascii="Arial Narrow" w:hAnsi="Arial Narrow"/>
        </w:rPr>
        <w:t>messages;</w:t>
      </w:r>
      <w:proofErr w:type="gramEnd"/>
    </w:p>
    <w:p w14:paraId="06F4E605" w14:textId="77777777" w:rsidR="002F1C16" w:rsidRPr="007179CC" w:rsidRDefault="002F1C16" w:rsidP="002F1C16">
      <w:pPr>
        <w:pStyle w:val="Deed"/>
        <w:tabs>
          <w:tab w:val="left" w:pos="4320"/>
          <w:tab w:val="left" w:pos="4500"/>
          <w:tab w:val="right" w:pos="9026"/>
        </w:tabs>
        <w:rPr>
          <w:rFonts w:ascii="Arial Narrow" w:hAnsi="Arial Narrow"/>
        </w:rPr>
      </w:pPr>
    </w:p>
    <w:p w14:paraId="7C2913A6" w14:textId="77777777" w:rsidR="002F1C16" w:rsidRPr="007179CC" w:rsidRDefault="002F1C16" w:rsidP="002F1C16">
      <w:pPr>
        <w:pStyle w:val="Deed"/>
        <w:tabs>
          <w:tab w:val="clear" w:pos="864"/>
          <w:tab w:val="left" w:pos="567"/>
          <w:tab w:val="left" w:pos="4320"/>
          <w:tab w:val="left" w:pos="4500"/>
          <w:tab w:val="right" w:pos="9026"/>
        </w:tabs>
        <w:ind w:left="567" w:hanging="567"/>
        <w:rPr>
          <w:rFonts w:ascii="Arial Narrow" w:hAnsi="Arial Narrow"/>
        </w:rPr>
      </w:pPr>
      <w:r>
        <w:rPr>
          <w:rFonts w:ascii="Arial Narrow" w:hAnsi="Arial Narrow"/>
        </w:rPr>
        <w:t>(i)</w:t>
      </w:r>
      <w:r>
        <w:rPr>
          <w:rFonts w:ascii="Arial Narrow" w:hAnsi="Arial Narrow"/>
        </w:rPr>
        <w:tab/>
      </w:r>
      <w:r w:rsidRPr="007179CC">
        <w:rPr>
          <w:rFonts w:ascii="Arial Narrow" w:hAnsi="Arial Narrow"/>
        </w:rPr>
        <w:t>sell, lease, or rent access to or use of the Service, or otherwise transfer any rights to use the Service under this agreement (including without limitation, on a timeshare or service bureau basis); or</w:t>
      </w:r>
    </w:p>
    <w:p w14:paraId="4EE3C33A" w14:textId="77777777" w:rsidR="002F1C16" w:rsidRPr="007179CC" w:rsidRDefault="002F1C16" w:rsidP="002F1C16">
      <w:pPr>
        <w:pStyle w:val="Deed"/>
        <w:tabs>
          <w:tab w:val="left" w:pos="4320"/>
          <w:tab w:val="left" w:pos="4500"/>
          <w:tab w:val="right" w:pos="9026"/>
        </w:tabs>
        <w:rPr>
          <w:rFonts w:ascii="Arial Narrow" w:hAnsi="Arial Narrow"/>
        </w:rPr>
      </w:pPr>
    </w:p>
    <w:p w14:paraId="12C56369" w14:textId="77777777" w:rsidR="002F1C16" w:rsidRPr="007179CC" w:rsidRDefault="002F1C16" w:rsidP="002F1C16">
      <w:pPr>
        <w:pStyle w:val="Deed"/>
        <w:tabs>
          <w:tab w:val="clear" w:pos="864"/>
          <w:tab w:val="left" w:pos="567"/>
          <w:tab w:val="left" w:pos="4320"/>
          <w:tab w:val="left" w:pos="4500"/>
          <w:tab w:val="right" w:pos="9026"/>
        </w:tabs>
        <w:ind w:left="567" w:hanging="567"/>
        <w:rPr>
          <w:rFonts w:ascii="Arial Narrow" w:hAnsi="Arial Narrow"/>
        </w:rPr>
      </w:pPr>
      <w:r>
        <w:rPr>
          <w:rFonts w:ascii="Arial Narrow" w:hAnsi="Arial Narrow"/>
        </w:rPr>
        <w:t>(j)</w:t>
      </w:r>
      <w:r>
        <w:rPr>
          <w:rFonts w:ascii="Arial Narrow" w:hAnsi="Arial Narrow"/>
        </w:rPr>
        <w:tab/>
      </w:r>
      <w:r w:rsidRPr="007179CC">
        <w:rPr>
          <w:rFonts w:ascii="Arial Narrow" w:hAnsi="Arial Narrow"/>
        </w:rPr>
        <w:t>defraud, defame, abuse, harass, stalk, threaten, or otherwise violate the legal rights (such as rights of privacy and publicity) of others.</w:t>
      </w:r>
    </w:p>
    <w:p w14:paraId="398376BB" w14:textId="77777777" w:rsidR="002F1C16" w:rsidRPr="007179CC" w:rsidRDefault="002F1C16" w:rsidP="002F1C16">
      <w:pPr>
        <w:pStyle w:val="Deed"/>
        <w:tabs>
          <w:tab w:val="left" w:pos="4320"/>
          <w:tab w:val="left" w:pos="4500"/>
          <w:tab w:val="right" w:pos="9026"/>
        </w:tabs>
        <w:rPr>
          <w:rFonts w:ascii="Arial Narrow" w:hAnsi="Arial Narrow"/>
        </w:rPr>
      </w:pPr>
    </w:p>
    <w:p w14:paraId="036EB7A2" w14:textId="77777777" w:rsidR="002F1C16" w:rsidRPr="007179CC" w:rsidRDefault="002F1C16" w:rsidP="002F1C16">
      <w:pPr>
        <w:pStyle w:val="Deed"/>
        <w:tabs>
          <w:tab w:val="clear" w:pos="864"/>
          <w:tab w:val="left" w:pos="567"/>
          <w:tab w:val="left" w:pos="4320"/>
          <w:tab w:val="left" w:pos="4500"/>
          <w:tab w:val="right" w:pos="9026"/>
        </w:tabs>
        <w:ind w:left="567" w:hanging="567"/>
        <w:rPr>
          <w:rFonts w:ascii="Arial Narrow" w:hAnsi="Arial Narrow"/>
        </w:rPr>
      </w:pPr>
      <w:r w:rsidRPr="007179CC">
        <w:rPr>
          <w:rFonts w:ascii="Arial Narrow" w:hAnsi="Arial Narrow"/>
        </w:rPr>
        <w:t xml:space="preserve">6. </w:t>
      </w:r>
      <w:r w:rsidRPr="007179CC">
        <w:rPr>
          <w:rFonts w:ascii="Arial Narrow" w:hAnsi="Arial Narrow"/>
        </w:rPr>
        <w:tab/>
      </w:r>
      <w:r w:rsidRPr="007179CC">
        <w:rPr>
          <w:rFonts w:ascii="Arial Narrow" w:hAnsi="Arial Narrow"/>
          <w:b/>
        </w:rPr>
        <w:t>Termination of Service</w:t>
      </w:r>
      <w:r w:rsidRPr="007179CC">
        <w:rPr>
          <w:rFonts w:ascii="Arial Narrow" w:hAnsi="Arial Narrow"/>
        </w:rPr>
        <w:t>. Upon the material breach by End User of a provision of this agreement respecting the Service that is not cured within 30 days after written notice to End User, Adobe or Licensor may discontinue access to the Service.</w:t>
      </w:r>
    </w:p>
    <w:p w14:paraId="49877135" w14:textId="77777777" w:rsidR="002F1C16" w:rsidRPr="0066661D" w:rsidRDefault="002F1C16" w:rsidP="002F1C16">
      <w:pPr>
        <w:pStyle w:val="Deed"/>
        <w:tabs>
          <w:tab w:val="clear" w:pos="864"/>
          <w:tab w:val="left" w:pos="567"/>
          <w:tab w:val="left" w:pos="4320"/>
          <w:tab w:val="left" w:pos="4500"/>
          <w:tab w:val="right" w:pos="9026"/>
        </w:tabs>
        <w:rPr>
          <w:rFonts w:ascii="Arial Narrow" w:hAnsi="Arial Narrow"/>
          <w:sz w:val="22"/>
          <w:szCs w:val="22"/>
        </w:rPr>
      </w:pPr>
    </w:p>
    <w:p w14:paraId="6C0ED04C" w14:textId="77777777" w:rsidR="00C84E6D" w:rsidRDefault="00C84E6D">
      <w:pPr>
        <w:jc w:val="left"/>
        <w:rPr>
          <w:rFonts w:ascii="Arial Narrow" w:hAnsi="Arial Narrow"/>
          <w:spacing w:val="-3"/>
          <w:sz w:val="24"/>
          <w:lang w:val="en-US"/>
        </w:rPr>
      </w:pPr>
      <w:r>
        <w:rPr>
          <w:rFonts w:ascii="Arial Narrow" w:hAnsi="Arial Narrow"/>
        </w:rPr>
        <w:br w:type="page"/>
      </w:r>
    </w:p>
    <w:p w14:paraId="0F59EFD8" w14:textId="77777777" w:rsidR="004A0820" w:rsidRDefault="004A0820" w:rsidP="007179CC">
      <w:pPr>
        <w:pStyle w:val="Deed"/>
        <w:tabs>
          <w:tab w:val="left" w:pos="4320"/>
          <w:tab w:val="left" w:pos="4500"/>
          <w:tab w:val="right" w:pos="9026"/>
        </w:tabs>
        <w:rPr>
          <w:rFonts w:ascii="Arial Narrow" w:hAnsi="Arial Narrow"/>
        </w:rPr>
      </w:pPr>
    </w:p>
    <w:p w14:paraId="0852EB3E" w14:textId="77777777" w:rsidR="00C84E6D" w:rsidRPr="00C84E6D" w:rsidRDefault="00C84E6D" w:rsidP="00C84E6D">
      <w:pPr>
        <w:pStyle w:val="Deed"/>
        <w:jc w:val="center"/>
        <w:rPr>
          <w:rFonts w:ascii="Arial Narrow" w:hAnsi="Arial Narrow"/>
          <w:b/>
          <w:lang w:val="en-NZ"/>
        </w:rPr>
      </w:pPr>
      <w:r w:rsidRPr="00C84E6D">
        <w:rPr>
          <w:rFonts w:ascii="Arial Narrow" w:hAnsi="Arial Narrow"/>
          <w:b/>
          <w:lang w:val="en-NZ"/>
        </w:rPr>
        <w:t xml:space="preserve">SCHEDULE </w:t>
      </w:r>
      <w:r>
        <w:rPr>
          <w:rFonts w:ascii="Arial Narrow" w:hAnsi="Arial Narrow"/>
          <w:b/>
          <w:lang w:val="en-NZ"/>
        </w:rPr>
        <w:t>4</w:t>
      </w:r>
    </w:p>
    <w:p w14:paraId="70175EB8" w14:textId="77777777" w:rsidR="00C84E6D" w:rsidRPr="00C84E6D" w:rsidRDefault="00C84E6D" w:rsidP="00C84E6D">
      <w:pPr>
        <w:pStyle w:val="Deed"/>
        <w:jc w:val="center"/>
        <w:rPr>
          <w:rFonts w:ascii="Arial Narrow" w:hAnsi="Arial Narrow"/>
          <w:lang w:val="en-NZ"/>
        </w:rPr>
      </w:pPr>
    </w:p>
    <w:p w14:paraId="4B99B7B2" w14:textId="5643409C" w:rsidR="00C84E6D" w:rsidRPr="00C84E6D" w:rsidRDefault="00C84E6D" w:rsidP="00C84E6D">
      <w:pPr>
        <w:pStyle w:val="Deed"/>
        <w:jc w:val="center"/>
        <w:rPr>
          <w:rFonts w:ascii="Arial Narrow" w:hAnsi="Arial Narrow"/>
          <w:b/>
          <w:lang w:val="en-NZ"/>
        </w:rPr>
      </w:pPr>
      <w:r>
        <w:rPr>
          <w:rFonts w:ascii="Arial Narrow" w:hAnsi="Arial Narrow"/>
          <w:b/>
          <w:lang w:val="en-NZ"/>
        </w:rPr>
        <w:t xml:space="preserve">Supplemental Terms for Libraries in the </w:t>
      </w:r>
      <w:r w:rsidR="00566FE4">
        <w:rPr>
          <w:rFonts w:ascii="Arial Narrow" w:hAnsi="Arial Narrow"/>
          <w:b/>
          <w:lang w:val="en-NZ"/>
        </w:rPr>
        <w:t>United Kingdom</w:t>
      </w:r>
      <w:r>
        <w:rPr>
          <w:rFonts w:ascii="Arial Narrow" w:hAnsi="Arial Narrow"/>
          <w:b/>
          <w:lang w:val="en-NZ"/>
        </w:rPr>
        <w:t xml:space="preserve"> Economic Area</w:t>
      </w:r>
    </w:p>
    <w:p w14:paraId="6329156F" w14:textId="77777777" w:rsidR="00C84E6D" w:rsidRPr="007179CC" w:rsidRDefault="00C84E6D" w:rsidP="007179CC">
      <w:pPr>
        <w:pStyle w:val="Deed"/>
        <w:tabs>
          <w:tab w:val="left" w:pos="4320"/>
          <w:tab w:val="left" w:pos="4500"/>
          <w:tab w:val="right" w:pos="9026"/>
        </w:tabs>
        <w:rPr>
          <w:rFonts w:ascii="Arial Narrow" w:hAnsi="Arial Narrow"/>
        </w:rPr>
      </w:pPr>
    </w:p>
    <w:p w14:paraId="3A282123" w14:textId="77777777" w:rsidR="00C84E6D" w:rsidRPr="00C84E6D" w:rsidRDefault="00DB37CF" w:rsidP="00C84E6D">
      <w:pPr>
        <w:keepNext/>
        <w:tabs>
          <w:tab w:val="num" w:pos="851"/>
        </w:tabs>
        <w:spacing w:after="240"/>
        <w:ind w:left="851" w:hanging="851"/>
        <w:outlineLvl w:val="0"/>
        <w:rPr>
          <w:rFonts w:ascii="Arial Narrow" w:hAnsi="Arial Narrow" w:cs="Arial"/>
          <w:b/>
          <w:sz w:val="24"/>
          <w:szCs w:val="24"/>
          <w:lang w:val="en-GB" w:eastAsia="en-GB"/>
        </w:rPr>
      </w:pPr>
      <w:r>
        <w:rPr>
          <w:rFonts w:ascii="Arial Narrow" w:hAnsi="Arial Narrow" w:cs="Arial"/>
          <w:b/>
          <w:sz w:val="24"/>
          <w:szCs w:val="24"/>
          <w:lang w:val="en-GB" w:eastAsia="en-GB"/>
        </w:rPr>
        <w:t>1.</w:t>
      </w:r>
      <w:r>
        <w:rPr>
          <w:rFonts w:ascii="Arial Narrow" w:hAnsi="Arial Narrow" w:cs="Arial"/>
          <w:b/>
          <w:sz w:val="24"/>
          <w:szCs w:val="24"/>
          <w:lang w:val="en-GB" w:eastAsia="en-GB"/>
        </w:rPr>
        <w:tab/>
      </w:r>
      <w:r w:rsidR="00C84E6D" w:rsidRPr="00C84E6D">
        <w:rPr>
          <w:rFonts w:ascii="Arial Narrow" w:hAnsi="Arial Narrow" w:cs="Arial"/>
          <w:b/>
          <w:sz w:val="24"/>
          <w:szCs w:val="24"/>
          <w:lang w:val="en-GB" w:eastAsia="en-GB"/>
        </w:rPr>
        <w:t>Definitions and interpretation</w:t>
      </w:r>
    </w:p>
    <w:p w14:paraId="308BFF14" w14:textId="77777777" w:rsidR="00C84E6D" w:rsidRPr="00C84E6D" w:rsidRDefault="00C84E6D" w:rsidP="00C84E6D">
      <w:pPr>
        <w:tabs>
          <w:tab w:val="left" w:pos="851"/>
        </w:tabs>
        <w:spacing w:after="240"/>
        <w:rPr>
          <w:rFonts w:ascii="Arial Narrow" w:hAnsi="Arial Narrow"/>
          <w:sz w:val="24"/>
          <w:szCs w:val="24"/>
          <w:lang w:val="en-GB" w:eastAsia="en-GB"/>
        </w:rPr>
      </w:pPr>
      <w:r w:rsidRPr="00C84E6D">
        <w:rPr>
          <w:rFonts w:ascii="Arial Narrow" w:hAnsi="Arial Narrow"/>
          <w:sz w:val="24"/>
          <w:szCs w:val="24"/>
          <w:lang w:val="en-GB" w:eastAsia="en-GB"/>
        </w:rPr>
        <w:t>1.1</w:t>
      </w:r>
      <w:r w:rsidRPr="00C84E6D">
        <w:rPr>
          <w:rFonts w:ascii="Arial Narrow" w:hAnsi="Arial Narrow"/>
          <w:sz w:val="24"/>
          <w:szCs w:val="24"/>
          <w:lang w:val="en-GB" w:eastAsia="en-GB"/>
        </w:rPr>
        <w:tab/>
        <w:t xml:space="preserve">In this </w:t>
      </w:r>
      <w:r w:rsidR="00FF143F">
        <w:rPr>
          <w:rFonts w:ascii="Arial Narrow" w:hAnsi="Arial Narrow"/>
          <w:sz w:val="24"/>
          <w:szCs w:val="24"/>
          <w:lang w:val="en-GB" w:eastAsia="en-GB"/>
        </w:rPr>
        <w:t>Schedule</w:t>
      </w:r>
      <w:r w:rsidRPr="00C84E6D">
        <w:rPr>
          <w:rFonts w:ascii="Arial Narrow" w:hAnsi="Arial Narrow"/>
          <w:sz w:val="24"/>
          <w:szCs w:val="24"/>
          <w:lang w:val="en-GB" w:eastAsia="en-GB"/>
        </w:rPr>
        <w:t>:</w:t>
      </w:r>
    </w:p>
    <w:p w14:paraId="05C5610F" w14:textId="77777777" w:rsidR="00C84E6D" w:rsidRPr="00C84E6D" w:rsidRDefault="00C84E6D" w:rsidP="00C84E6D">
      <w:pPr>
        <w:tabs>
          <w:tab w:val="num" w:pos="850"/>
        </w:tabs>
        <w:spacing w:after="240"/>
        <w:ind w:left="850"/>
        <w:rPr>
          <w:rFonts w:ascii="Arial Narrow" w:hAnsi="Arial Narrow"/>
          <w:sz w:val="24"/>
          <w:szCs w:val="24"/>
          <w:lang w:val="en-GB" w:eastAsia="en-GB"/>
        </w:rPr>
      </w:pPr>
      <w:r w:rsidRPr="00C84E6D">
        <w:rPr>
          <w:rFonts w:ascii="Arial Narrow" w:hAnsi="Arial Narrow"/>
          <w:b/>
          <w:sz w:val="24"/>
          <w:szCs w:val="24"/>
          <w:lang w:val="en-GB" w:eastAsia="en-GB"/>
        </w:rPr>
        <w:t>Data</w:t>
      </w:r>
      <w:r w:rsidRPr="00C84E6D">
        <w:rPr>
          <w:rFonts w:ascii="Arial Narrow" w:hAnsi="Arial Narrow"/>
          <w:sz w:val="24"/>
          <w:szCs w:val="24"/>
          <w:lang w:val="en-GB" w:eastAsia="en-GB"/>
        </w:rPr>
        <w:t xml:space="preserve"> means all Personal Data collected, </w:t>
      </w:r>
      <w:proofErr w:type="gramStart"/>
      <w:r w:rsidRPr="00C84E6D">
        <w:rPr>
          <w:rFonts w:ascii="Arial Narrow" w:hAnsi="Arial Narrow"/>
          <w:sz w:val="24"/>
          <w:szCs w:val="24"/>
          <w:lang w:val="en-GB" w:eastAsia="en-GB"/>
        </w:rPr>
        <w:t>generated</w:t>
      </w:r>
      <w:proofErr w:type="gramEnd"/>
      <w:r w:rsidRPr="00C84E6D">
        <w:rPr>
          <w:rFonts w:ascii="Arial Narrow" w:hAnsi="Arial Narrow"/>
          <w:sz w:val="24"/>
          <w:szCs w:val="24"/>
          <w:lang w:val="en-GB" w:eastAsia="en-GB"/>
        </w:rPr>
        <w:t xml:space="preserve"> or otherwise processed by Wheelers as a result of, or in connection with, the provision of the Services.</w:t>
      </w:r>
    </w:p>
    <w:p w14:paraId="0029382C" w14:textId="77777777" w:rsidR="00C84E6D" w:rsidRPr="00C84E6D" w:rsidRDefault="00C84E6D" w:rsidP="00C84E6D">
      <w:pPr>
        <w:tabs>
          <w:tab w:val="num" w:pos="850"/>
        </w:tabs>
        <w:spacing w:after="240"/>
        <w:ind w:left="850"/>
        <w:rPr>
          <w:rFonts w:ascii="Arial Narrow" w:hAnsi="Arial Narrow"/>
          <w:sz w:val="24"/>
          <w:szCs w:val="24"/>
          <w:lang w:val="en-GB" w:eastAsia="en-GB"/>
        </w:rPr>
      </w:pPr>
      <w:r w:rsidRPr="00C84E6D">
        <w:rPr>
          <w:rFonts w:ascii="Arial Narrow" w:hAnsi="Arial Narrow"/>
          <w:b/>
          <w:sz w:val="24"/>
          <w:szCs w:val="24"/>
          <w:lang w:val="en-GB" w:eastAsia="en-GB"/>
        </w:rPr>
        <w:t>Data Subject</w:t>
      </w:r>
      <w:r w:rsidRPr="00C84E6D">
        <w:rPr>
          <w:rFonts w:ascii="Arial Narrow" w:hAnsi="Arial Narrow"/>
          <w:sz w:val="24"/>
          <w:szCs w:val="24"/>
          <w:lang w:val="en-GB" w:eastAsia="en-GB"/>
        </w:rPr>
        <w:t xml:space="preserve"> means an individual who is the subject of Personal Data.</w:t>
      </w:r>
    </w:p>
    <w:p w14:paraId="485C9A8B" w14:textId="007D127F" w:rsidR="00C84E6D" w:rsidRPr="00C84E6D" w:rsidRDefault="00566FE4" w:rsidP="00C84E6D">
      <w:pPr>
        <w:tabs>
          <w:tab w:val="num" w:pos="850"/>
        </w:tabs>
        <w:spacing w:after="240"/>
        <w:ind w:left="850"/>
        <w:rPr>
          <w:rFonts w:ascii="Arial Narrow" w:hAnsi="Arial Narrow"/>
          <w:sz w:val="24"/>
          <w:szCs w:val="24"/>
          <w:lang w:val="en-GB" w:eastAsia="en-GB"/>
        </w:rPr>
      </w:pPr>
      <w:r>
        <w:rPr>
          <w:rFonts w:ascii="Arial Narrow" w:hAnsi="Arial Narrow"/>
          <w:b/>
          <w:sz w:val="24"/>
          <w:szCs w:val="24"/>
          <w:lang w:val="en-GB" w:eastAsia="en-GB"/>
        </w:rPr>
        <w:t>UK</w:t>
      </w:r>
      <w:r w:rsidR="00C84E6D" w:rsidRPr="00C84E6D">
        <w:rPr>
          <w:rFonts w:ascii="Arial Narrow" w:hAnsi="Arial Narrow"/>
          <w:b/>
          <w:sz w:val="24"/>
          <w:szCs w:val="24"/>
          <w:lang w:val="en-GB" w:eastAsia="en-GB"/>
        </w:rPr>
        <w:t>EA</w:t>
      </w:r>
      <w:r w:rsidR="00C84E6D" w:rsidRPr="00C84E6D">
        <w:rPr>
          <w:rFonts w:ascii="Arial Narrow" w:hAnsi="Arial Narrow"/>
          <w:sz w:val="24"/>
          <w:szCs w:val="24"/>
          <w:lang w:val="en-GB" w:eastAsia="en-GB"/>
        </w:rPr>
        <w:t xml:space="preserve"> means the </w:t>
      </w:r>
      <w:r>
        <w:rPr>
          <w:rFonts w:ascii="Arial Narrow" w:hAnsi="Arial Narrow"/>
          <w:sz w:val="24"/>
          <w:szCs w:val="24"/>
          <w:lang w:val="en-GB" w:eastAsia="en-GB"/>
        </w:rPr>
        <w:t xml:space="preserve">United Kingdom </w:t>
      </w:r>
      <w:r w:rsidR="00C84E6D" w:rsidRPr="00C84E6D">
        <w:rPr>
          <w:rFonts w:ascii="Arial Narrow" w:hAnsi="Arial Narrow"/>
          <w:sz w:val="24"/>
          <w:szCs w:val="24"/>
          <w:lang w:val="en-GB" w:eastAsia="en-GB"/>
        </w:rPr>
        <w:t>Economic Area.</w:t>
      </w:r>
    </w:p>
    <w:p w14:paraId="23A1A6EF" w14:textId="77777777" w:rsidR="00C84E6D" w:rsidRPr="00C84E6D" w:rsidRDefault="00C84E6D" w:rsidP="00C84E6D">
      <w:pPr>
        <w:tabs>
          <w:tab w:val="num" w:pos="850"/>
        </w:tabs>
        <w:spacing w:after="240"/>
        <w:ind w:left="850"/>
        <w:rPr>
          <w:rFonts w:ascii="Arial Narrow" w:hAnsi="Arial Narrow"/>
          <w:sz w:val="24"/>
          <w:szCs w:val="24"/>
          <w:lang w:val="en-GB" w:eastAsia="en-GB"/>
        </w:rPr>
      </w:pPr>
      <w:r w:rsidRPr="00C84E6D">
        <w:rPr>
          <w:rFonts w:ascii="Arial Narrow" w:hAnsi="Arial Narrow"/>
          <w:b/>
          <w:sz w:val="24"/>
          <w:szCs w:val="24"/>
          <w:lang w:val="en-GB" w:eastAsia="en-GB"/>
        </w:rPr>
        <w:t>GDPR</w:t>
      </w:r>
      <w:r w:rsidRPr="00C84E6D">
        <w:rPr>
          <w:rFonts w:ascii="Arial Narrow" w:hAnsi="Arial Narrow"/>
          <w:sz w:val="24"/>
          <w:szCs w:val="24"/>
          <w:lang w:val="en-GB" w:eastAsia="en-GB"/>
        </w:rPr>
        <w:t xml:space="preserve"> means the General Data Protection Regulation (EU 2016/679).</w:t>
      </w:r>
    </w:p>
    <w:p w14:paraId="0B8DD7EC" w14:textId="77777777" w:rsidR="00C84E6D" w:rsidRPr="00C84E6D" w:rsidRDefault="00C84E6D" w:rsidP="00C84E6D">
      <w:pPr>
        <w:tabs>
          <w:tab w:val="num" w:pos="850"/>
        </w:tabs>
        <w:spacing w:after="240"/>
        <w:ind w:left="850"/>
        <w:rPr>
          <w:rFonts w:ascii="Arial Narrow" w:hAnsi="Arial Narrow"/>
          <w:sz w:val="24"/>
          <w:szCs w:val="24"/>
          <w:lang w:val="en-GB" w:eastAsia="en-GB"/>
        </w:rPr>
      </w:pPr>
      <w:r w:rsidRPr="00C84E6D">
        <w:rPr>
          <w:rFonts w:ascii="Arial Narrow" w:hAnsi="Arial Narrow"/>
          <w:b/>
          <w:sz w:val="24"/>
          <w:szCs w:val="24"/>
          <w:lang w:val="en-GB" w:eastAsia="en-GB"/>
        </w:rPr>
        <w:t>Personal Data</w:t>
      </w:r>
      <w:r w:rsidRPr="00C84E6D">
        <w:rPr>
          <w:rFonts w:ascii="Arial Narrow" w:hAnsi="Arial Narrow"/>
          <w:sz w:val="24"/>
          <w:szCs w:val="24"/>
          <w:lang w:val="en-GB" w:eastAsia="en-GB"/>
        </w:rPr>
        <w:t xml:space="preserve"> has the meaning given to it under GDPR.</w:t>
      </w:r>
    </w:p>
    <w:p w14:paraId="5BA13BF2" w14:textId="25835943" w:rsidR="00C84E6D" w:rsidRPr="00C84E6D" w:rsidRDefault="00C84E6D" w:rsidP="00C84E6D">
      <w:pPr>
        <w:tabs>
          <w:tab w:val="num" w:pos="850"/>
        </w:tabs>
        <w:spacing w:after="240"/>
        <w:ind w:left="850"/>
        <w:rPr>
          <w:rFonts w:ascii="Arial Narrow" w:hAnsi="Arial Narrow"/>
          <w:sz w:val="24"/>
          <w:szCs w:val="24"/>
          <w:lang w:val="en-GB" w:eastAsia="en-GB"/>
        </w:rPr>
      </w:pPr>
      <w:r w:rsidRPr="00C84E6D">
        <w:rPr>
          <w:rFonts w:ascii="Arial Narrow" w:hAnsi="Arial Narrow"/>
          <w:b/>
          <w:sz w:val="24"/>
          <w:szCs w:val="24"/>
          <w:lang w:val="en-GB" w:eastAsia="en-GB"/>
        </w:rPr>
        <w:t>Relevant Law</w:t>
      </w:r>
      <w:r w:rsidRPr="00C84E6D">
        <w:rPr>
          <w:rFonts w:ascii="Arial Narrow" w:hAnsi="Arial Narrow"/>
          <w:sz w:val="24"/>
          <w:szCs w:val="24"/>
          <w:lang w:val="en-GB" w:eastAsia="en-GB"/>
        </w:rPr>
        <w:t xml:space="preserve"> means the laws of the </w:t>
      </w:r>
      <w:r w:rsidR="00566FE4">
        <w:rPr>
          <w:rFonts w:ascii="Arial Narrow" w:hAnsi="Arial Narrow"/>
          <w:sz w:val="24"/>
          <w:szCs w:val="24"/>
          <w:lang w:val="en-GB" w:eastAsia="en-GB"/>
        </w:rPr>
        <w:t xml:space="preserve">United Kingdom </w:t>
      </w:r>
      <w:r w:rsidRPr="00C84E6D">
        <w:rPr>
          <w:rFonts w:ascii="Arial Narrow" w:hAnsi="Arial Narrow"/>
          <w:sz w:val="24"/>
          <w:szCs w:val="24"/>
          <w:lang w:val="en-GB" w:eastAsia="en-GB"/>
        </w:rPr>
        <w:t xml:space="preserve">Union or the laws of a member state of the </w:t>
      </w:r>
      <w:r w:rsidR="00566FE4">
        <w:rPr>
          <w:rFonts w:ascii="Arial Narrow" w:hAnsi="Arial Narrow"/>
          <w:sz w:val="24"/>
          <w:szCs w:val="24"/>
          <w:lang w:val="en-GB" w:eastAsia="en-GB"/>
        </w:rPr>
        <w:t xml:space="preserve">United Kingdom </w:t>
      </w:r>
      <w:r w:rsidRPr="00C84E6D">
        <w:rPr>
          <w:rFonts w:ascii="Arial Narrow" w:hAnsi="Arial Narrow"/>
          <w:sz w:val="24"/>
          <w:szCs w:val="24"/>
          <w:lang w:val="en-GB" w:eastAsia="en-GB"/>
        </w:rPr>
        <w:t>Union.</w:t>
      </w:r>
    </w:p>
    <w:p w14:paraId="53858A21" w14:textId="77777777" w:rsidR="00C84E6D" w:rsidRPr="00C84E6D" w:rsidRDefault="00C84E6D" w:rsidP="00C84E6D">
      <w:pPr>
        <w:tabs>
          <w:tab w:val="num" w:pos="850"/>
        </w:tabs>
        <w:spacing w:after="240"/>
        <w:ind w:left="850"/>
        <w:rPr>
          <w:rFonts w:ascii="Arial Narrow" w:hAnsi="Arial Narrow"/>
          <w:sz w:val="24"/>
          <w:szCs w:val="24"/>
          <w:lang w:val="en-GB" w:eastAsia="en-GB"/>
        </w:rPr>
      </w:pPr>
      <w:r w:rsidRPr="00C84E6D">
        <w:rPr>
          <w:rFonts w:ascii="Arial Narrow" w:hAnsi="Arial Narrow"/>
          <w:b/>
          <w:sz w:val="24"/>
          <w:szCs w:val="24"/>
          <w:lang w:val="en-GB" w:eastAsia="en-GB"/>
        </w:rPr>
        <w:t>Sub</w:t>
      </w:r>
      <w:r w:rsidRPr="00C84E6D">
        <w:rPr>
          <w:rFonts w:ascii="Arial Narrow" w:hAnsi="Arial Narrow"/>
          <w:b/>
          <w:sz w:val="24"/>
          <w:szCs w:val="24"/>
          <w:lang w:val="en-GB" w:eastAsia="en-GB"/>
        </w:rPr>
        <w:noBreakHyphen/>
        <w:t>Processor</w:t>
      </w:r>
      <w:r w:rsidRPr="00C84E6D">
        <w:rPr>
          <w:rFonts w:ascii="Arial Narrow" w:hAnsi="Arial Narrow"/>
          <w:sz w:val="24"/>
          <w:szCs w:val="24"/>
          <w:lang w:val="en-GB" w:eastAsia="en-GB"/>
        </w:rPr>
        <w:t xml:space="preserve"> has the meaning set out in </w:t>
      </w:r>
      <w:r w:rsidR="00E81A71">
        <w:rPr>
          <w:rFonts w:ascii="Arial Narrow" w:hAnsi="Arial Narrow"/>
          <w:sz w:val="24"/>
          <w:szCs w:val="24"/>
          <w:lang w:val="en-GB" w:eastAsia="en-GB"/>
        </w:rPr>
        <w:t xml:space="preserve">paragraph </w:t>
      </w:r>
      <w:r w:rsidRPr="00C84E6D">
        <w:rPr>
          <w:rFonts w:ascii="Arial Narrow" w:hAnsi="Arial Narrow"/>
          <w:sz w:val="24"/>
          <w:szCs w:val="24"/>
          <w:lang w:val="en-GB" w:eastAsia="en-GB"/>
        </w:rPr>
        <w:t>3.1</w:t>
      </w:r>
      <w:r w:rsidR="00E81A71">
        <w:rPr>
          <w:rFonts w:ascii="Arial Narrow" w:hAnsi="Arial Narrow"/>
          <w:sz w:val="24"/>
          <w:szCs w:val="24"/>
          <w:lang w:val="en-GB" w:eastAsia="en-GB"/>
        </w:rPr>
        <w:t xml:space="preserve"> of this Schedule 4</w:t>
      </w:r>
      <w:r w:rsidRPr="00C84E6D">
        <w:rPr>
          <w:rFonts w:ascii="Arial Narrow" w:hAnsi="Arial Narrow"/>
          <w:sz w:val="24"/>
          <w:szCs w:val="24"/>
          <w:lang w:val="en-GB" w:eastAsia="en-GB"/>
        </w:rPr>
        <w:t>.</w:t>
      </w:r>
    </w:p>
    <w:p w14:paraId="4510FE50" w14:textId="77777777" w:rsidR="00C84E6D" w:rsidRPr="00C84E6D" w:rsidRDefault="00C84E6D" w:rsidP="00C84E6D">
      <w:pPr>
        <w:tabs>
          <w:tab w:val="num" w:pos="850"/>
        </w:tabs>
        <w:spacing w:after="240"/>
        <w:ind w:left="850"/>
        <w:rPr>
          <w:rFonts w:ascii="Arial Narrow" w:hAnsi="Arial Narrow"/>
          <w:sz w:val="24"/>
          <w:szCs w:val="24"/>
          <w:lang w:val="en-GB" w:eastAsia="en-GB"/>
        </w:rPr>
      </w:pPr>
      <w:r w:rsidRPr="00C84E6D">
        <w:rPr>
          <w:rFonts w:ascii="Arial Narrow" w:hAnsi="Arial Narrow"/>
          <w:b/>
          <w:sz w:val="24"/>
          <w:szCs w:val="24"/>
          <w:lang w:val="en-GB" w:eastAsia="en-GB"/>
        </w:rPr>
        <w:t>Supervisory Authority</w:t>
      </w:r>
      <w:r w:rsidRPr="00C84E6D">
        <w:rPr>
          <w:rFonts w:ascii="Arial Narrow" w:hAnsi="Arial Narrow"/>
          <w:sz w:val="24"/>
          <w:szCs w:val="24"/>
          <w:lang w:val="en-GB" w:eastAsia="en-GB"/>
        </w:rPr>
        <w:t xml:space="preserve"> means any data protection authority with jurisdiction over the processing of the Data.</w:t>
      </w:r>
    </w:p>
    <w:p w14:paraId="37F9133D" w14:textId="77777777" w:rsidR="00C84E6D" w:rsidRPr="00C84E6D" w:rsidRDefault="00C84E6D" w:rsidP="00C84E6D">
      <w:pPr>
        <w:tabs>
          <w:tab w:val="left" w:pos="851"/>
        </w:tabs>
        <w:spacing w:after="240"/>
        <w:ind w:left="851" w:hanging="851"/>
        <w:rPr>
          <w:rFonts w:ascii="Arial Narrow" w:hAnsi="Arial Narrow"/>
          <w:sz w:val="24"/>
          <w:szCs w:val="24"/>
          <w:lang w:val="en-GB" w:eastAsia="en-GB"/>
        </w:rPr>
      </w:pPr>
      <w:r w:rsidRPr="00C84E6D">
        <w:rPr>
          <w:rFonts w:ascii="Arial Narrow" w:hAnsi="Arial Narrow"/>
          <w:sz w:val="24"/>
          <w:szCs w:val="24"/>
          <w:lang w:val="en-GB" w:eastAsia="en-GB"/>
        </w:rPr>
        <w:t>1.2</w:t>
      </w:r>
      <w:r w:rsidRPr="00C84E6D">
        <w:rPr>
          <w:rFonts w:ascii="Arial Narrow" w:hAnsi="Arial Narrow"/>
          <w:sz w:val="24"/>
          <w:szCs w:val="24"/>
          <w:lang w:val="en-GB" w:eastAsia="en-GB"/>
        </w:rPr>
        <w:tab/>
        <w:t>Terms used in this agreement have the same meaning as ascribed to them in the ePlatform Agreement unless a contrary intention is expressly stated.</w:t>
      </w:r>
    </w:p>
    <w:p w14:paraId="6963CC45" w14:textId="77777777" w:rsidR="00C84E6D" w:rsidRPr="00C84E6D" w:rsidRDefault="00DB37CF" w:rsidP="00C84E6D">
      <w:pPr>
        <w:tabs>
          <w:tab w:val="num" w:pos="851"/>
        </w:tabs>
        <w:spacing w:after="240"/>
        <w:ind w:left="851" w:hanging="851"/>
        <w:rPr>
          <w:rFonts w:ascii="Arial Narrow" w:hAnsi="Arial Narrow" w:cs="Arial"/>
          <w:b/>
          <w:sz w:val="24"/>
          <w:szCs w:val="24"/>
          <w:lang w:val="en-GB" w:eastAsia="en-GB"/>
        </w:rPr>
      </w:pPr>
      <w:r>
        <w:rPr>
          <w:rFonts w:ascii="Arial Narrow" w:hAnsi="Arial Narrow" w:cs="Arial"/>
          <w:b/>
          <w:sz w:val="24"/>
          <w:szCs w:val="24"/>
          <w:lang w:val="en-GB" w:eastAsia="en-GB"/>
        </w:rPr>
        <w:t>2.</w:t>
      </w:r>
      <w:r>
        <w:rPr>
          <w:rFonts w:ascii="Arial Narrow" w:hAnsi="Arial Narrow" w:cs="Arial"/>
          <w:b/>
          <w:sz w:val="24"/>
          <w:szCs w:val="24"/>
          <w:lang w:val="en-GB" w:eastAsia="en-GB"/>
        </w:rPr>
        <w:tab/>
      </w:r>
      <w:r w:rsidR="00C84E6D" w:rsidRPr="00C84E6D">
        <w:rPr>
          <w:rFonts w:ascii="Arial Narrow" w:hAnsi="Arial Narrow" w:cs="Arial"/>
          <w:b/>
          <w:sz w:val="24"/>
          <w:szCs w:val="24"/>
          <w:lang w:val="en-GB" w:eastAsia="en-GB"/>
        </w:rPr>
        <w:t>Data Processing</w:t>
      </w:r>
    </w:p>
    <w:p w14:paraId="34A06D5A" w14:textId="77777777" w:rsidR="00C84E6D" w:rsidRPr="00C84E6D" w:rsidRDefault="00DB37CF" w:rsidP="00C84E6D">
      <w:pPr>
        <w:numPr>
          <w:ilvl w:val="1"/>
          <w:numId w:val="0"/>
        </w:numPr>
        <w:tabs>
          <w:tab w:val="num" w:pos="851"/>
        </w:tabs>
        <w:spacing w:after="240"/>
        <w:ind w:left="851" w:hanging="851"/>
        <w:rPr>
          <w:rFonts w:ascii="Arial Narrow" w:hAnsi="Arial Narrow" w:cs="Arial"/>
          <w:sz w:val="24"/>
          <w:szCs w:val="24"/>
          <w:lang w:val="en-GB" w:eastAsia="en-GB"/>
        </w:rPr>
      </w:pPr>
      <w:r>
        <w:rPr>
          <w:rFonts w:ascii="Arial Narrow" w:hAnsi="Arial Narrow" w:cs="Arial"/>
          <w:sz w:val="24"/>
          <w:szCs w:val="24"/>
          <w:lang w:val="en-GB" w:eastAsia="en-GB"/>
        </w:rPr>
        <w:t>2.1</w:t>
      </w:r>
      <w:r>
        <w:rPr>
          <w:rFonts w:ascii="Arial Narrow" w:hAnsi="Arial Narrow" w:cs="Arial"/>
          <w:sz w:val="24"/>
          <w:szCs w:val="24"/>
          <w:lang w:val="en-GB" w:eastAsia="en-GB"/>
        </w:rPr>
        <w:tab/>
      </w:r>
      <w:r w:rsidR="00C84E6D" w:rsidRPr="00C84E6D">
        <w:rPr>
          <w:rFonts w:ascii="Arial Narrow" w:hAnsi="Arial Narrow" w:cs="Arial"/>
          <w:sz w:val="24"/>
          <w:szCs w:val="24"/>
          <w:lang w:val="en-GB" w:eastAsia="en-GB"/>
        </w:rPr>
        <w:t>Wheelers may only process Data for the duration of the Agreement and within the scope of:</w:t>
      </w:r>
    </w:p>
    <w:p w14:paraId="098FD9F5" w14:textId="77777777" w:rsidR="00C84E6D" w:rsidRPr="00C84E6D" w:rsidRDefault="00C84E6D" w:rsidP="00C84E6D">
      <w:pPr>
        <w:tabs>
          <w:tab w:val="left" w:pos="851"/>
        </w:tabs>
        <w:spacing w:after="240"/>
        <w:ind w:left="851"/>
        <w:rPr>
          <w:rFonts w:ascii="Arial Narrow" w:hAnsi="Arial Narrow" w:cs="Arial"/>
          <w:sz w:val="24"/>
          <w:szCs w:val="24"/>
          <w:lang w:val="en-GB" w:eastAsia="en-GB"/>
        </w:rPr>
      </w:pPr>
      <w:r w:rsidRPr="00C84E6D">
        <w:rPr>
          <w:rFonts w:ascii="Arial Narrow" w:hAnsi="Arial Narrow" w:cs="Arial"/>
          <w:sz w:val="24"/>
          <w:szCs w:val="24"/>
          <w:lang w:val="en-GB" w:eastAsia="en-GB"/>
        </w:rPr>
        <w:t>(a)</w:t>
      </w:r>
      <w:r w:rsidRPr="00C84E6D">
        <w:rPr>
          <w:rFonts w:ascii="Arial Narrow" w:hAnsi="Arial Narrow" w:cs="Arial"/>
          <w:sz w:val="24"/>
          <w:szCs w:val="24"/>
          <w:lang w:val="en-GB" w:eastAsia="en-GB"/>
        </w:rPr>
        <w:tab/>
        <w:t xml:space="preserve">the nature and purpose of </w:t>
      </w:r>
      <w:proofErr w:type="gramStart"/>
      <w:r w:rsidRPr="00C84E6D">
        <w:rPr>
          <w:rFonts w:ascii="Arial Narrow" w:hAnsi="Arial Narrow" w:cs="Arial"/>
          <w:sz w:val="24"/>
          <w:szCs w:val="24"/>
          <w:lang w:val="en-GB" w:eastAsia="en-GB"/>
        </w:rPr>
        <w:t>processing;</w:t>
      </w:r>
      <w:proofErr w:type="gramEnd"/>
    </w:p>
    <w:p w14:paraId="6EA951AF" w14:textId="77777777" w:rsidR="00C84E6D" w:rsidRPr="00C84E6D" w:rsidRDefault="00C84E6D" w:rsidP="00C84E6D">
      <w:pPr>
        <w:tabs>
          <w:tab w:val="left" w:pos="851"/>
        </w:tabs>
        <w:spacing w:after="240"/>
        <w:ind w:left="851"/>
        <w:rPr>
          <w:rFonts w:ascii="Arial Narrow" w:hAnsi="Arial Narrow" w:cs="Arial"/>
          <w:sz w:val="24"/>
          <w:szCs w:val="24"/>
          <w:lang w:val="en-GB" w:eastAsia="en-GB"/>
        </w:rPr>
      </w:pPr>
      <w:r w:rsidRPr="00C84E6D">
        <w:rPr>
          <w:rFonts w:ascii="Arial Narrow" w:hAnsi="Arial Narrow" w:cs="Arial"/>
          <w:sz w:val="24"/>
          <w:szCs w:val="24"/>
          <w:lang w:val="en-GB" w:eastAsia="en-GB"/>
        </w:rPr>
        <w:t>(b)</w:t>
      </w:r>
      <w:r w:rsidRPr="00C84E6D">
        <w:rPr>
          <w:rFonts w:ascii="Arial Narrow" w:hAnsi="Arial Narrow" w:cs="Arial"/>
          <w:sz w:val="24"/>
          <w:szCs w:val="24"/>
          <w:lang w:val="en-GB" w:eastAsia="en-GB"/>
        </w:rPr>
        <w:tab/>
        <w:t>the types of Personal Data; and</w:t>
      </w:r>
    </w:p>
    <w:p w14:paraId="70AFA3ED" w14:textId="77777777" w:rsidR="00C84E6D" w:rsidRPr="00C84E6D" w:rsidRDefault="00C84E6D" w:rsidP="00C84E6D">
      <w:pPr>
        <w:tabs>
          <w:tab w:val="left" w:pos="851"/>
        </w:tabs>
        <w:spacing w:after="240"/>
        <w:ind w:left="851"/>
        <w:rPr>
          <w:rFonts w:ascii="Arial Narrow" w:hAnsi="Arial Narrow" w:cs="Arial"/>
          <w:sz w:val="24"/>
          <w:szCs w:val="24"/>
          <w:lang w:val="en-GB" w:eastAsia="en-GB"/>
        </w:rPr>
      </w:pPr>
      <w:r w:rsidRPr="00C84E6D">
        <w:rPr>
          <w:rFonts w:ascii="Arial Narrow" w:hAnsi="Arial Narrow" w:cs="Arial"/>
          <w:sz w:val="24"/>
          <w:szCs w:val="24"/>
          <w:lang w:val="en-GB" w:eastAsia="en-GB"/>
        </w:rPr>
        <w:t>(c)</w:t>
      </w:r>
      <w:r w:rsidRPr="00C84E6D">
        <w:rPr>
          <w:rFonts w:ascii="Arial Narrow" w:hAnsi="Arial Narrow" w:cs="Arial"/>
          <w:sz w:val="24"/>
          <w:szCs w:val="24"/>
          <w:lang w:val="en-GB" w:eastAsia="en-GB"/>
        </w:rPr>
        <w:tab/>
        <w:t>the categories of Data Subject,</w:t>
      </w:r>
    </w:p>
    <w:p w14:paraId="1D30B6F5" w14:textId="77777777" w:rsidR="00C84E6D" w:rsidRPr="00C84E6D" w:rsidRDefault="00C84E6D" w:rsidP="00C84E6D">
      <w:pPr>
        <w:tabs>
          <w:tab w:val="left" w:pos="851"/>
        </w:tabs>
        <w:spacing w:after="240"/>
        <w:ind w:left="851"/>
        <w:rPr>
          <w:rFonts w:ascii="Arial Narrow" w:hAnsi="Arial Narrow" w:cs="Arial"/>
          <w:sz w:val="24"/>
          <w:szCs w:val="24"/>
          <w:lang w:val="en-GB" w:eastAsia="en-GB"/>
        </w:rPr>
      </w:pPr>
      <w:r w:rsidRPr="00C84E6D">
        <w:rPr>
          <w:rFonts w:ascii="Arial Narrow" w:hAnsi="Arial Narrow" w:cs="Arial"/>
          <w:sz w:val="24"/>
          <w:szCs w:val="24"/>
          <w:lang w:val="en-GB" w:eastAsia="en-GB"/>
        </w:rPr>
        <w:t>set out in the Annexure</w:t>
      </w:r>
      <w:r w:rsidR="00163845">
        <w:rPr>
          <w:rFonts w:ascii="Arial Narrow" w:hAnsi="Arial Narrow" w:cs="Arial"/>
          <w:sz w:val="24"/>
          <w:szCs w:val="24"/>
          <w:lang w:val="en-GB" w:eastAsia="en-GB"/>
        </w:rPr>
        <w:t xml:space="preserve"> to this Schedule 4</w:t>
      </w:r>
      <w:r w:rsidRPr="00C84E6D">
        <w:rPr>
          <w:rFonts w:ascii="Arial Narrow" w:hAnsi="Arial Narrow" w:cs="Arial"/>
          <w:sz w:val="24"/>
          <w:szCs w:val="24"/>
          <w:lang w:val="en-GB" w:eastAsia="en-GB"/>
        </w:rPr>
        <w:t>.</w:t>
      </w:r>
    </w:p>
    <w:p w14:paraId="70E79238" w14:textId="77777777" w:rsidR="00C84E6D" w:rsidRPr="00C84E6D" w:rsidRDefault="00DB37CF" w:rsidP="00C84E6D">
      <w:pPr>
        <w:numPr>
          <w:ilvl w:val="1"/>
          <w:numId w:val="0"/>
        </w:numPr>
        <w:tabs>
          <w:tab w:val="num" w:pos="851"/>
        </w:tabs>
        <w:spacing w:after="240"/>
        <w:ind w:left="851" w:hanging="851"/>
        <w:rPr>
          <w:rFonts w:ascii="Arial Narrow" w:hAnsi="Arial Narrow" w:cs="Arial"/>
          <w:sz w:val="24"/>
          <w:szCs w:val="24"/>
          <w:lang w:val="en-GB" w:eastAsia="en-GB"/>
        </w:rPr>
      </w:pPr>
      <w:r>
        <w:rPr>
          <w:rFonts w:ascii="Arial Narrow" w:hAnsi="Arial Narrow" w:cs="Arial"/>
          <w:sz w:val="24"/>
          <w:szCs w:val="24"/>
          <w:lang w:val="en-GB" w:eastAsia="en-GB"/>
        </w:rPr>
        <w:t>2.2</w:t>
      </w:r>
      <w:r>
        <w:rPr>
          <w:rFonts w:ascii="Arial Narrow" w:hAnsi="Arial Narrow" w:cs="Arial"/>
          <w:sz w:val="24"/>
          <w:szCs w:val="24"/>
          <w:lang w:val="en-GB" w:eastAsia="en-GB"/>
        </w:rPr>
        <w:tab/>
      </w:r>
      <w:r w:rsidR="00C84E6D" w:rsidRPr="00C84E6D">
        <w:rPr>
          <w:rFonts w:ascii="Arial Narrow" w:hAnsi="Arial Narrow" w:cs="Arial"/>
          <w:sz w:val="24"/>
          <w:szCs w:val="24"/>
          <w:lang w:val="en-GB" w:eastAsia="en-GB"/>
        </w:rPr>
        <w:t>Wheelers shall process the Personal Data only in accordance with the documented instructions of the Library (including in th</w:t>
      </w:r>
      <w:r w:rsidR="00FF143F">
        <w:rPr>
          <w:rFonts w:ascii="Arial Narrow" w:hAnsi="Arial Narrow" w:cs="Arial"/>
          <w:sz w:val="24"/>
          <w:szCs w:val="24"/>
          <w:lang w:val="en-GB" w:eastAsia="en-GB"/>
        </w:rPr>
        <w:t>is</w:t>
      </w:r>
      <w:r w:rsidR="00C84E6D" w:rsidRPr="00C84E6D">
        <w:rPr>
          <w:rFonts w:ascii="Arial Narrow" w:hAnsi="Arial Narrow" w:cs="Arial"/>
          <w:sz w:val="24"/>
          <w:szCs w:val="24"/>
          <w:lang w:val="en-GB" w:eastAsia="en-GB"/>
        </w:rPr>
        <w:t xml:space="preserve"> Agreement), unless Supplier is required to process the Data for other reasons under Relevant Law to which Wheelers is subject.  If Wheelers is required to process the Data for these other reasons, Wheelers shall inform the Library before carrying out the processing, unless prohibited by Relevant Law.</w:t>
      </w:r>
    </w:p>
    <w:p w14:paraId="7EE1578A" w14:textId="77777777" w:rsidR="00C84E6D" w:rsidRPr="00C84E6D" w:rsidRDefault="00DB37CF" w:rsidP="00C84E6D">
      <w:pPr>
        <w:numPr>
          <w:ilvl w:val="1"/>
          <w:numId w:val="0"/>
        </w:numPr>
        <w:tabs>
          <w:tab w:val="num" w:pos="851"/>
        </w:tabs>
        <w:spacing w:after="240"/>
        <w:ind w:left="851" w:hanging="851"/>
        <w:rPr>
          <w:rFonts w:ascii="Arial Narrow" w:hAnsi="Arial Narrow" w:cs="Arial"/>
          <w:sz w:val="24"/>
          <w:szCs w:val="24"/>
          <w:lang w:val="en-GB" w:eastAsia="en-GB"/>
        </w:rPr>
      </w:pPr>
      <w:r>
        <w:rPr>
          <w:rFonts w:ascii="Arial Narrow" w:hAnsi="Arial Narrow" w:cs="Arial"/>
          <w:sz w:val="24"/>
          <w:szCs w:val="24"/>
          <w:lang w:val="en-US" w:eastAsia="en-GB"/>
        </w:rPr>
        <w:t>2.3</w:t>
      </w:r>
      <w:r>
        <w:rPr>
          <w:rFonts w:ascii="Arial Narrow" w:hAnsi="Arial Narrow" w:cs="Arial"/>
          <w:sz w:val="24"/>
          <w:szCs w:val="24"/>
          <w:lang w:val="en-US" w:eastAsia="en-GB"/>
        </w:rPr>
        <w:tab/>
      </w:r>
      <w:r w:rsidR="00C84E6D" w:rsidRPr="00C84E6D">
        <w:rPr>
          <w:rFonts w:ascii="Arial Narrow" w:hAnsi="Arial Narrow" w:cs="Arial"/>
          <w:sz w:val="24"/>
          <w:szCs w:val="24"/>
          <w:lang w:val="en-US" w:eastAsia="en-GB"/>
        </w:rPr>
        <w:t>Wheelers shall immediately inform the Library if, in its opinion, an instruction from the Library infringes GDPR or other date protection provisions in Relevant Law.</w:t>
      </w:r>
    </w:p>
    <w:p w14:paraId="25E84A3C" w14:textId="77777777" w:rsidR="00C84E6D" w:rsidRPr="00C84E6D" w:rsidRDefault="00DB37CF" w:rsidP="00C84E6D">
      <w:pPr>
        <w:numPr>
          <w:ilvl w:val="1"/>
          <w:numId w:val="0"/>
        </w:numPr>
        <w:tabs>
          <w:tab w:val="num" w:pos="851"/>
        </w:tabs>
        <w:spacing w:after="240"/>
        <w:ind w:left="851" w:hanging="851"/>
        <w:rPr>
          <w:rFonts w:ascii="Arial Narrow" w:hAnsi="Arial Narrow" w:cs="Arial"/>
          <w:sz w:val="24"/>
          <w:szCs w:val="24"/>
          <w:lang w:val="en-GB" w:eastAsia="en-GB"/>
        </w:rPr>
      </w:pPr>
      <w:r>
        <w:rPr>
          <w:rFonts w:ascii="Arial Narrow" w:hAnsi="Arial Narrow" w:cs="Arial"/>
          <w:sz w:val="24"/>
          <w:szCs w:val="24"/>
          <w:lang w:val="en-GB" w:eastAsia="en-GB"/>
        </w:rPr>
        <w:lastRenderedPageBreak/>
        <w:t>2.4</w:t>
      </w:r>
      <w:r>
        <w:rPr>
          <w:rFonts w:ascii="Arial Narrow" w:hAnsi="Arial Narrow" w:cs="Arial"/>
          <w:sz w:val="24"/>
          <w:szCs w:val="24"/>
          <w:lang w:val="en-GB" w:eastAsia="en-GB"/>
        </w:rPr>
        <w:tab/>
      </w:r>
      <w:r w:rsidR="00C84E6D" w:rsidRPr="00C84E6D">
        <w:rPr>
          <w:rFonts w:ascii="Arial Narrow" w:hAnsi="Arial Narrow" w:cs="Arial"/>
          <w:sz w:val="24"/>
          <w:szCs w:val="24"/>
          <w:lang w:val="en-GB" w:eastAsia="en-GB"/>
        </w:rPr>
        <w:t>Wheelers shall ensure that all persons authorised by Wheelers to process Data are bound by obligations of confidentiality.</w:t>
      </w:r>
    </w:p>
    <w:p w14:paraId="5B74B870" w14:textId="77777777" w:rsidR="00C84E6D" w:rsidRPr="00C84E6D" w:rsidRDefault="00DB37CF" w:rsidP="00C84E6D">
      <w:pPr>
        <w:numPr>
          <w:ilvl w:val="1"/>
          <w:numId w:val="0"/>
        </w:numPr>
        <w:tabs>
          <w:tab w:val="num" w:pos="851"/>
        </w:tabs>
        <w:spacing w:after="240"/>
        <w:ind w:left="851" w:hanging="851"/>
        <w:rPr>
          <w:rFonts w:ascii="Arial Narrow" w:hAnsi="Arial Narrow" w:cs="Arial"/>
          <w:sz w:val="24"/>
          <w:szCs w:val="24"/>
          <w:lang w:val="en-GB" w:eastAsia="en-GB"/>
        </w:rPr>
      </w:pPr>
      <w:r>
        <w:rPr>
          <w:rFonts w:ascii="Arial Narrow" w:hAnsi="Arial Narrow" w:cs="Arial"/>
          <w:sz w:val="24"/>
          <w:szCs w:val="24"/>
          <w:lang w:val="en-GB" w:eastAsia="en-GB"/>
        </w:rPr>
        <w:t>2.5</w:t>
      </w:r>
      <w:r>
        <w:rPr>
          <w:rFonts w:ascii="Arial Narrow" w:hAnsi="Arial Narrow" w:cs="Arial"/>
          <w:sz w:val="24"/>
          <w:szCs w:val="24"/>
          <w:lang w:val="en-GB" w:eastAsia="en-GB"/>
        </w:rPr>
        <w:tab/>
      </w:r>
      <w:proofErr w:type="gramStart"/>
      <w:r w:rsidR="00C84E6D" w:rsidRPr="00C84E6D">
        <w:rPr>
          <w:rFonts w:ascii="Arial Narrow" w:hAnsi="Arial Narrow" w:cs="Arial"/>
          <w:sz w:val="24"/>
          <w:szCs w:val="24"/>
          <w:lang w:val="en-GB" w:eastAsia="en-GB"/>
        </w:rPr>
        <w:t>Taking into account</w:t>
      </w:r>
      <w:proofErr w:type="gramEnd"/>
      <w:r w:rsidR="00C84E6D" w:rsidRPr="00C84E6D">
        <w:rPr>
          <w:rFonts w:ascii="Arial Narrow" w:hAnsi="Arial Narrow" w:cs="Arial"/>
          <w:sz w:val="24"/>
          <w:szCs w:val="24"/>
          <w:lang w:val="en-GB" w:eastAsia="en-GB"/>
        </w:rPr>
        <w:t xml:space="preserve"> the state of the art, the costs of implementation and the nature, scope, context and purposes of processing as well as the risk of varying likelihood and severity for the rights and freedoms of natural persons, Wheelers shall implement appropriate technical and organisational measures to ensure a level of security appropriate to the risk, including as appropriate:</w:t>
      </w:r>
    </w:p>
    <w:p w14:paraId="27D475F5" w14:textId="77777777" w:rsidR="00C84E6D" w:rsidRPr="00C84E6D" w:rsidRDefault="00C84E6D" w:rsidP="00C84E6D">
      <w:pPr>
        <w:tabs>
          <w:tab w:val="left" w:pos="851"/>
        </w:tabs>
        <w:spacing w:after="240"/>
        <w:ind w:left="851"/>
        <w:rPr>
          <w:rFonts w:ascii="Arial Narrow" w:hAnsi="Arial Narrow" w:cs="Arial"/>
          <w:sz w:val="24"/>
          <w:szCs w:val="24"/>
          <w:lang w:val="en-US" w:eastAsia="en-GB"/>
        </w:rPr>
      </w:pPr>
      <w:r w:rsidRPr="00C84E6D">
        <w:rPr>
          <w:rFonts w:ascii="Arial Narrow" w:hAnsi="Arial Narrow" w:cs="Arial"/>
          <w:sz w:val="24"/>
          <w:szCs w:val="24"/>
          <w:lang w:val="en-US" w:eastAsia="en-GB"/>
        </w:rPr>
        <w:t>(a)</w:t>
      </w:r>
      <w:r w:rsidRPr="00C84E6D">
        <w:rPr>
          <w:rFonts w:ascii="Arial Narrow" w:hAnsi="Arial Narrow" w:cs="Arial"/>
          <w:sz w:val="24"/>
          <w:szCs w:val="24"/>
          <w:lang w:val="en-US" w:eastAsia="en-GB"/>
        </w:rPr>
        <w:tab/>
        <w:t xml:space="preserve">the pseudonymisation and encryption of Personal </w:t>
      </w:r>
      <w:proofErr w:type="gramStart"/>
      <w:r w:rsidRPr="00C84E6D">
        <w:rPr>
          <w:rFonts w:ascii="Arial Narrow" w:hAnsi="Arial Narrow" w:cs="Arial"/>
          <w:sz w:val="24"/>
          <w:szCs w:val="24"/>
          <w:lang w:val="en-US" w:eastAsia="en-GB"/>
        </w:rPr>
        <w:t>Data</w:t>
      </w:r>
      <w:r w:rsidR="00FF143F">
        <w:rPr>
          <w:rFonts w:ascii="Arial Narrow" w:hAnsi="Arial Narrow" w:cs="Arial"/>
          <w:sz w:val="24"/>
          <w:szCs w:val="24"/>
          <w:lang w:val="en-US" w:eastAsia="en-GB"/>
        </w:rPr>
        <w:t>;</w:t>
      </w:r>
      <w:proofErr w:type="gramEnd"/>
    </w:p>
    <w:p w14:paraId="1CBE069B" w14:textId="77777777" w:rsidR="00C84E6D" w:rsidRPr="00C84E6D" w:rsidRDefault="00C84E6D" w:rsidP="00C84E6D">
      <w:pPr>
        <w:tabs>
          <w:tab w:val="left" w:pos="851"/>
        </w:tabs>
        <w:spacing w:after="240"/>
        <w:ind w:left="1440" w:hanging="589"/>
        <w:rPr>
          <w:rFonts w:ascii="Arial Narrow" w:hAnsi="Arial Narrow" w:cs="Arial"/>
          <w:sz w:val="24"/>
          <w:szCs w:val="24"/>
          <w:lang w:val="en-US" w:eastAsia="en-GB"/>
        </w:rPr>
      </w:pPr>
      <w:r w:rsidRPr="00C84E6D">
        <w:rPr>
          <w:rFonts w:ascii="Arial Narrow" w:hAnsi="Arial Narrow" w:cs="Arial"/>
          <w:sz w:val="24"/>
          <w:szCs w:val="24"/>
          <w:lang w:val="en-US" w:eastAsia="en-GB"/>
        </w:rPr>
        <w:t>(b)</w:t>
      </w:r>
      <w:r w:rsidRPr="00C84E6D">
        <w:rPr>
          <w:rFonts w:ascii="Arial Narrow" w:hAnsi="Arial Narrow" w:cs="Arial"/>
          <w:sz w:val="24"/>
          <w:szCs w:val="24"/>
          <w:lang w:val="en-US" w:eastAsia="en-GB"/>
        </w:rPr>
        <w:tab/>
        <w:t xml:space="preserve">the ability to ensure the ongoing confidentiality, integrity, availability and resilience of processing systems and </w:t>
      </w:r>
      <w:proofErr w:type="gramStart"/>
      <w:r w:rsidRPr="00C84E6D">
        <w:rPr>
          <w:rFonts w:ascii="Arial Narrow" w:hAnsi="Arial Narrow" w:cs="Arial"/>
          <w:sz w:val="24"/>
          <w:szCs w:val="24"/>
          <w:lang w:val="en-US" w:eastAsia="en-GB"/>
        </w:rPr>
        <w:t>services;</w:t>
      </w:r>
      <w:proofErr w:type="gramEnd"/>
    </w:p>
    <w:p w14:paraId="4110308A" w14:textId="77777777" w:rsidR="00C84E6D" w:rsidRPr="00C84E6D" w:rsidRDefault="00C84E6D" w:rsidP="00C84E6D">
      <w:pPr>
        <w:tabs>
          <w:tab w:val="left" w:pos="851"/>
        </w:tabs>
        <w:spacing w:after="240"/>
        <w:ind w:left="1440" w:hanging="589"/>
        <w:rPr>
          <w:rFonts w:ascii="Arial Narrow" w:hAnsi="Arial Narrow" w:cs="Arial"/>
          <w:sz w:val="24"/>
          <w:szCs w:val="24"/>
          <w:lang w:val="en-US" w:eastAsia="en-GB"/>
        </w:rPr>
      </w:pPr>
      <w:r w:rsidRPr="00C84E6D">
        <w:rPr>
          <w:rFonts w:ascii="Arial Narrow" w:hAnsi="Arial Narrow" w:cs="Arial"/>
          <w:sz w:val="24"/>
          <w:szCs w:val="24"/>
          <w:lang w:val="en-US" w:eastAsia="en-GB"/>
        </w:rPr>
        <w:t>(c)</w:t>
      </w:r>
      <w:r w:rsidRPr="00C84E6D">
        <w:rPr>
          <w:rFonts w:ascii="Arial Narrow" w:hAnsi="Arial Narrow" w:cs="Arial"/>
          <w:sz w:val="24"/>
          <w:szCs w:val="24"/>
          <w:lang w:val="en-US" w:eastAsia="en-GB"/>
        </w:rPr>
        <w:tab/>
        <w:t>the ability to restore the availability and access to Personal Data in a timely manner in the event of a physical or technical incident; and</w:t>
      </w:r>
    </w:p>
    <w:p w14:paraId="2522FBDF" w14:textId="77777777" w:rsidR="00C84E6D" w:rsidRPr="00C84E6D" w:rsidRDefault="00C84E6D" w:rsidP="00C84E6D">
      <w:pPr>
        <w:tabs>
          <w:tab w:val="left" w:pos="851"/>
        </w:tabs>
        <w:spacing w:after="240"/>
        <w:ind w:left="1440" w:hanging="589"/>
        <w:rPr>
          <w:rFonts w:ascii="Arial Narrow" w:hAnsi="Arial Narrow" w:cs="Arial"/>
          <w:sz w:val="24"/>
          <w:szCs w:val="24"/>
          <w:lang w:val="en-US" w:eastAsia="en-GB"/>
        </w:rPr>
      </w:pPr>
      <w:r w:rsidRPr="00C84E6D">
        <w:rPr>
          <w:rFonts w:ascii="Arial Narrow" w:hAnsi="Arial Narrow" w:cs="Arial"/>
          <w:sz w:val="24"/>
          <w:szCs w:val="24"/>
          <w:lang w:val="en-US" w:eastAsia="en-GB"/>
        </w:rPr>
        <w:t>(d)</w:t>
      </w:r>
      <w:r w:rsidRPr="00C84E6D">
        <w:rPr>
          <w:rFonts w:ascii="Arial Narrow" w:hAnsi="Arial Narrow" w:cs="Arial"/>
          <w:sz w:val="24"/>
          <w:szCs w:val="24"/>
          <w:lang w:val="en-US" w:eastAsia="en-GB"/>
        </w:rPr>
        <w:tab/>
        <w:t xml:space="preserve">a process for regularly testing, </w:t>
      </w:r>
      <w:proofErr w:type="gramStart"/>
      <w:r w:rsidRPr="00C84E6D">
        <w:rPr>
          <w:rFonts w:ascii="Arial Narrow" w:hAnsi="Arial Narrow" w:cs="Arial"/>
          <w:sz w:val="24"/>
          <w:szCs w:val="24"/>
          <w:lang w:val="en-US" w:eastAsia="en-GB"/>
        </w:rPr>
        <w:t>assessing</w:t>
      </w:r>
      <w:proofErr w:type="gramEnd"/>
      <w:r w:rsidRPr="00C84E6D">
        <w:rPr>
          <w:rFonts w:ascii="Arial Narrow" w:hAnsi="Arial Narrow" w:cs="Arial"/>
          <w:sz w:val="24"/>
          <w:szCs w:val="24"/>
          <w:lang w:val="en-US" w:eastAsia="en-GB"/>
        </w:rPr>
        <w:t xml:space="preserve"> and evaluating the effectiveness of technical and organisational measures for ensuring the security of the processing.</w:t>
      </w:r>
    </w:p>
    <w:p w14:paraId="4A255667" w14:textId="77777777" w:rsidR="00C84E6D" w:rsidRPr="00C84E6D" w:rsidRDefault="00DB37CF" w:rsidP="00C84E6D">
      <w:pPr>
        <w:numPr>
          <w:ilvl w:val="1"/>
          <w:numId w:val="0"/>
        </w:numPr>
        <w:tabs>
          <w:tab w:val="num" w:pos="851"/>
        </w:tabs>
        <w:spacing w:after="240"/>
        <w:ind w:left="851" w:hanging="851"/>
        <w:rPr>
          <w:rFonts w:ascii="Arial Narrow" w:hAnsi="Arial Narrow" w:cs="Arial"/>
          <w:sz w:val="24"/>
          <w:szCs w:val="24"/>
          <w:lang w:val="en-GB" w:eastAsia="en-GB"/>
        </w:rPr>
      </w:pPr>
      <w:r>
        <w:rPr>
          <w:rFonts w:ascii="Arial Narrow" w:hAnsi="Arial Narrow" w:cs="Arial"/>
          <w:sz w:val="24"/>
          <w:szCs w:val="24"/>
          <w:lang w:val="en-GB" w:eastAsia="en-GB"/>
        </w:rPr>
        <w:t>2.6</w:t>
      </w:r>
      <w:r>
        <w:rPr>
          <w:rFonts w:ascii="Arial Narrow" w:hAnsi="Arial Narrow" w:cs="Arial"/>
          <w:sz w:val="24"/>
          <w:szCs w:val="24"/>
          <w:lang w:val="en-GB" w:eastAsia="en-GB"/>
        </w:rPr>
        <w:tab/>
      </w:r>
      <w:r w:rsidR="00C84E6D" w:rsidRPr="00C84E6D">
        <w:rPr>
          <w:rFonts w:ascii="Arial Narrow" w:hAnsi="Arial Narrow" w:cs="Arial"/>
          <w:sz w:val="24"/>
          <w:szCs w:val="24"/>
          <w:lang w:val="en-GB" w:eastAsia="en-GB"/>
        </w:rPr>
        <w:t xml:space="preserve">In assessing the appropriate level of security, Wheelers shall </w:t>
      </w:r>
      <w:proofErr w:type="gramStart"/>
      <w:r w:rsidR="00C84E6D" w:rsidRPr="00C84E6D">
        <w:rPr>
          <w:rFonts w:ascii="Arial Narrow" w:hAnsi="Arial Narrow" w:cs="Arial"/>
          <w:sz w:val="24"/>
          <w:szCs w:val="24"/>
          <w:lang w:val="en-GB" w:eastAsia="en-GB"/>
        </w:rPr>
        <w:t>take into account</w:t>
      </w:r>
      <w:proofErr w:type="gramEnd"/>
      <w:r w:rsidR="00C84E6D" w:rsidRPr="00C84E6D">
        <w:rPr>
          <w:rFonts w:ascii="Arial Narrow" w:hAnsi="Arial Narrow" w:cs="Arial"/>
          <w:sz w:val="24"/>
          <w:szCs w:val="24"/>
          <w:lang w:val="en-GB" w:eastAsia="en-GB"/>
        </w:rPr>
        <w:t xml:space="preserve"> the risks that are presented by processing, in particular from accidental or unlawful destruction, loss, alteration, unauthorised disclosure of, or access to Personal Data transmitted, stored or otherwise processed.</w:t>
      </w:r>
    </w:p>
    <w:p w14:paraId="2B0FD714" w14:textId="53FAAAE0" w:rsidR="00CE1B8B" w:rsidRDefault="00DB37CF" w:rsidP="001408DA">
      <w:pPr>
        <w:numPr>
          <w:ilvl w:val="1"/>
          <w:numId w:val="0"/>
        </w:numPr>
        <w:tabs>
          <w:tab w:val="num" w:pos="851"/>
        </w:tabs>
        <w:spacing w:after="240"/>
        <w:ind w:left="851" w:hanging="851"/>
        <w:rPr>
          <w:lang w:val="en-US" w:eastAsia="en-GB"/>
        </w:rPr>
      </w:pPr>
      <w:r>
        <w:rPr>
          <w:rFonts w:ascii="Arial Narrow" w:hAnsi="Arial Narrow" w:cs="Arial"/>
          <w:sz w:val="24"/>
          <w:szCs w:val="24"/>
          <w:lang w:val="en-US" w:eastAsia="en-GB"/>
        </w:rPr>
        <w:t>2.7</w:t>
      </w:r>
      <w:r>
        <w:rPr>
          <w:rFonts w:ascii="Arial Narrow" w:hAnsi="Arial Narrow" w:cs="Arial"/>
          <w:sz w:val="24"/>
          <w:szCs w:val="24"/>
          <w:lang w:val="en-US" w:eastAsia="en-GB"/>
        </w:rPr>
        <w:tab/>
      </w:r>
      <w:r w:rsidR="00C84E6D" w:rsidRPr="00C84E6D">
        <w:rPr>
          <w:rFonts w:ascii="Arial Narrow" w:hAnsi="Arial Narrow" w:cs="Arial"/>
          <w:sz w:val="24"/>
          <w:szCs w:val="24"/>
          <w:lang w:val="en-US" w:eastAsia="en-GB"/>
        </w:rPr>
        <w:t xml:space="preserve">Wheelers shall take steps to ensure that any natural person acting under the authority of Wheelers who has access to Personal Data does not process such data except within the authority from the Library referred to in </w:t>
      </w:r>
      <w:r w:rsidR="00ED3518" w:rsidRPr="00ED3518">
        <w:rPr>
          <w:rFonts w:ascii="Arial Narrow" w:hAnsi="Arial Narrow" w:cs="Arial"/>
          <w:sz w:val="24"/>
          <w:szCs w:val="24"/>
          <w:lang w:val="en-GB" w:eastAsia="en-GB"/>
        </w:rPr>
        <w:t xml:space="preserve">paragraph </w:t>
      </w:r>
      <w:r w:rsidR="00ED3518">
        <w:rPr>
          <w:rFonts w:ascii="Arial Narrow" w:hAnsi="Arial Narrow" w:cs="Arial"/>
          <w:sz w:val="24"/>
          <w:szCs w:val="24"/>
          <w:lang w:val="en-GB" w:eastAsia="en-GB"/>
        </w:rPr>
        <w:t>2.2</w:t>
      </w:r>
      <w:r w:rsidR="00ED3518" w:rsidRPr="00ED3518">
        <w:rPr>
          <w:rFonts w:ascii="Arial Narrow" w:hAnsi="Arial Narrow" w:cs="Arial"/>
          <w:sz w:val="24"/>
          <w:szCs w:val="24"/>
          <w:lang w:val="en-GB" w:eastAsia="en-GB"/>
        </w:rPr>
        <w:t xml:space="preserve"> of this Schedule 4</w:t>
      </w:r>
      <w:r w:rsidR="00C84E6D" w:rsidRPr="00C84E6D">
        <w:rPr>
          <w:rFonts w:ascii="Arial Narrow" w:hAnsi="Arial Narrow" w:cs="Arial"/>
          <w:sz w:val="24"/>
          <w:szCs w:val="24"/>
          <w:lang w:val="en-US" w:eastAsia="en-GB"/>
        </w:rPr>
        <w:t>, unless he or she is required to do so by Relevant Law.</w:t>
      </w:r>
    </w:p>
    <w:p w14:paraId="2F98F681" w14:textId="5B1F719D" w:rsidR="00CE1B8B" w:rsidRPr="00CE1B8B" w:rsidRDefault="00CE1B8B" w:rsidP="001408DA">
      <w:pPr>
        <w:ind w:left="828" w:hanging="828"/>
        <w:rPr>
          <w:rFonts w:ascii="Arial Narrow" w:hAnsi="Arial Narrow"/>
          <w:sz w:val="24"/>
          <w:szCs w:val="24"/>
          <w:lang w:val="en-GB"/>
        </w:rPr>
      </w:pPr>
      <w:r w:rsidRPr="00CE1B8B">
        <w:rPr>
          <w:rFonts w:ascii="Arial Narrow" w:hAnsi="Arial Narrow"/>
          <w:sz w:val="24"/>
          <w:szCs w:val="24"/>
          <w:lang w:val="en-US" w:eastAsia="en-GB"/>
        </w:rPr>
        <w:t>2.8</w:t>
      </w:r>
      <w:r w:rsidRPr="00CE1B8B">
        <w:rPr>
          <w:rFonts w:ascii="Arial Narrow" w:hAnsi="Arial Narrow"/>
          <w:sz w:val="24"/>
          <w:szCs w:val="24"/>
          <w:lang w:val="en-US" w:eastAsia="en-GB"/>
        </w:rPr>
        <w:tab/>
      </w:r>
      <w:r w:rsidRPr="00CE1B8B">
        <w:rPr>
          <w:rFonts w:ascii="Arial Narrow" w:hAnsi="Arial Narrow"/>
          <w:sz w:val="24"/>
          <w:szCs w:val="24"/>
          <w:lang w:val="en-GB"/>
        </w:rPr>
        <w:t xml:space="preserve">The Provider is fully GDPR (General Data Protection Regulation) compliant. Terms defined in </w:t>
      </w:r>
      <w:r w:rsidR="001408DA">
        <w:rPr>
          <w:rFonts w:ascii="Arial Narrow" w:hAnsi="Arial Narrow"/>
          <w:sz w:val="24"/>
          <w:szCs w:val="24"/>
          <w:lang w:val="en-GB"/>
        </w:rPr>
        <w:t xml:space="preserve">                     </w:t>
      </w:r>
      <w:r w:rsidRPr="00CE1B8B">
        <w:rPr>
          <w:rFonts w:ascii="Arial Narrow" w:hAnsi="Arial Narrow"/>
          <w:sz w:val="24"/>
          <w:szCs w:val="24"/>
          <w:lang w:val="en-GB"/>
        </w:rPr>
        <w:t>the Data Protection Act 2018</w:t>
      </w:r>
    </w:p>
    <w:p w14:paraId="2A912451" w14:textId="77777777" w:rsidR="00CE1B8B" w:rsidRPr="00CE1B8B" w:rsidRDefault="00CE1B8B" w:rsidP="00CE1B8B">
      <w:pPr>
        <w:pStyle w:val="Indented"/>
        <w:rPr>
          <w:lang w:val="en-GB" w:eastAsia="en-GB"/>
        </w:rPr>
      </w:pPr>
    </w:p>
    <w:p w14:paraId="1B51E603" w14:textId="77777777" w:rsidR="00C84E6D" w:rsidRPr="00C84E6D" w:rsidRDefault="00DB37CF" w:rsidP="00C84E6D">
      <w:pPr>
        <w:keepNext/>
        <w:tabs>
          <w:tab w:val="num" w:pos="851"/>
        </w:tabs>
        <w:spacing w:after="240"/>
        <w:ind w:left="851" w:hanging="851"/>
        <w:rPr>
          <w:rFonts w:ascii="Arial Narrow" w:hAnsi="Arial Narrow" w:cs="Arial"/>
          <w:b/>
          <w:sz w:val="24"/>
          <w:szCs w:val="24"/>
          <w:lang w:val="en-GB" w:eastAsia="en-GB"/>
        </w:rPr>
      </w:pPr>
      <w:r>
        <w:rPr>
          <w:rFonts w:ascii="Arial Narrow" w:hAnsi="Arial Narrow" w:cs="Arial"/>
          <w:b/>
          <w:sz w:val="24"/>
          <w:szCs w:val="24"/>
          <w:lang w:val="en-GB" w:eastAsia="en-GB"/>
        </w:rPr>
        <w:t>3.</w:t>
      </w:r>
      <w:r>
        <w:rPr>
          <w:rFonts w:ascii="Arial Narrow" w:hAnsi="Arial Narrow" w:cs="Arial"/>
          <w:b/>
          <w:sz w:val="24"/>
          <w:szCs w:val="24"/>
          <w:lang w:val="en-GB" w:eastAsia="en-GB"/>
        </w:rPr>
        <w:tab/>
      </w:r>
      <w:r w:rsidR="00C84E6D" w:rsidRPr="00C84E6D">
        <w:rPr>
          <w:rFonts w:ascii="Arial Narrow" w:hAnsi="Arial Narrow" w:cs="Arial"/>
          <w:b/>
          <w:sz w:val="24"/>
          <w:szCs w:val="24"/>
          <w:lang w:val="en-GB" w:eastAsia="en-GB"/>
        </w:rPr>
        <w:t>Sub</w:t>
      </w:r>
      <w:r w:rsidR="00C84E6D" w:rsidRPr="00C84E6D">
        <w:rPr>
          <w:rFonts w:ascii="Arial Narrow" w:hAnsi="Arial Narrow" w:cs="Arial"/>
          <w:b/>
          <w:sz w:val="24"/>
          <w:szCs w:val="24"/>
          <w:lang w:val="en-GB" w:eastAsia="en-GB"/>
        </w:rPr>
        <w:noBreakHyphen/>
        <w:t>Processors</w:t>
      </w:r>
    </w:p>
    <w:p w14:paraId="2FF1AF2C" w14:textId="77777777" w:rsidR="00C84E6D" w:rsidRPr="00C84E6D" w:rsidRDefault="00DB37CF" w:rsidP="00C84E6D">
      <w:pPr>
        <w:numPr>
          <w:ilvl w:val="1"/>
          <w:numId w:val="0"/>
        </w:numPr>
        <w:tabs>
          <w:tab w:val="num" w:pos="851"/>
        </w:tabs>
        <w:spacing w:after="240"/>
        <w:ind w:left="851" w:hanging="851"/>
        <w:rPr>
          <w:rFonts w:ascii="Arial Narrow" w:hAnsi="Arial Narrow" w:cs="Arial"/>
          <w:sz w:val="24"/>
          <w:szCs w:val="24"/>
          <w:lang w:val="en-GB" w:eastAsia="en-GB"/>
        </w:rPr>
      </w:pPr>
      <w:r>
        <w:rPr>
          <w:rFonts w:ascii="Arial Narrow" w:hAnsi="Arial Narrow" w:cs="Arial"/>
          <w:sz w:val="24"/>
          <w:szCs w:val="24"/>
          <w:lang w:val="en-GB" w:eastAsia="en-GB"/>
        </w:rPr>
        <w:t>3.1</w:t>
      </w:r>
      <w:r>
        <w:rPr>
          <w:rFonts w:ascii="Arial Narrow" w:hAnsi="Arial Narrow" w:cs="Arial"/>
          <w:sz w:val="24"/>
          <w:szCs w:val="24"/>
          <w:lang w:val="en-GB" w:eastAsia="en-GB"/>
        </w:rPr>
        <w:tab/>
      </w:r>
      <w:r w:rsidR="00C84E6D" w:rsidRPr="00C84E6D">
        <w:rPr>
          <w:rFonts w:ascii="Arial Narrow" w:hAnsi="Arial Narrow" w:cs="Arial"/>
          <w:sz w:val="24"/>
          <w:szCs w:val="24"/>
          <w:lang w:val="en-GB" w:eastAsia="en-GB"/>
        </w:rPr>
        <w:t>Wheelers shall not engage any third party to carry out processing in connection with the Services (Sub</w:t>
      </w:r>
      <w:r w:rsidR="00C84E6D" w:rsidRPr="00C84E6D">
        <w:rPr>
          <w:rFonts w:ascii="Arial Narrow" w:hAnsi="Arial Narrow" w:cs="Arial"/>
          <w:sz w:val="24"/>
          <w:szCs w:val="24"/>
          <w:lang w:val="en-GB" w:eastAsia="en-GB"/>
        </w:rPr>
        <w:noBreakHyphen/>
        <w:t xml:space="preserve">Processor) without prior specific or general authorisation of the Library. </w:t>
      </w:r>
      <w:r w:rsidR="00C84E6D" w:rsidRPr="00C84E6D">
        <w:rPr>
          <w:rFonts w:ascii="Arial Narrow" w:hAnsi="Arial Narrow" w:cs="Arial"/>
          <w:sz w:val="24"/>
          <w:szCs w:val="24"/>
          <w:lang w:val="en-US" w:eastAsia="en-GB"/>
        </w:rPr>
        <w:t>In the case of general written authorisation, Wheelers shall inform the Library of any intended changes concerning the addition or replacement of other processors, thereby giving the Library the opportunity to object to such changes.</w:t>
      </w:r>
    </w:p>
    <w:p w14:paraId="65D9F9A8" w14:textId="77777777" w:rsidR="00C84E6D" w:rsidRPr="00C84E6D" w:rsidRDefault="00DB37CF" w:rsidP="00C84E6D">
      <w:pPr>
        <w:numPr>
          <w:ilvl w:val="1"/>
          <w:numId w:val="0"/>
        </w:numPr>
        <w:tabs>
          <w:tab w:val="num" w:pos="851"/>
        </w:tabs>
        <w:spacing w:after="240"/>
        <w:ind w:left="851" w:hanging="851"/>
        <w:rPr>
          <w:rFonts w:ascii="Arial Narrow" w:hAnsi="Arial Narrow" w:cs="Arial"/>
          <w:sz w:val="24"/>
          <w:szCs w:val="24"/>
          <w:lang w:val="en-GB" w:eastAsia="en-GB"/>
        </w:rPr>
      </w:pPr>
      <w:r>
        <w:rPr>
          <w:rFonts w:ascii="Arial Narrow" w:hAnsi="Arial Narrow" w:cs="Arial"/>
          <w:sz w:val="24"/>
          <w:szCs w:val="24"/>
          <w:lang w:val="en-US" w:eastAsia="en-GB"/>
        </w:rPr>
        <w:t>3.2</w:t>
      </w:r>
      <w:r>
        <w:rPr>
          <w:rFonts w:ascii="Arial Narrow" w:hAnsi="Arial Narrow" w:cs="Arial"/>
          <w:sz w:val="24"/>
          <w:szCs w:val="24"/>
          <w:lang w:val="en-US" w:eastAsia="en-GB"/>
        </w:rPr>
        <w:tab/>
      </w:r>
      <w:r w:rsidR="00C84E6D" w:rsidRPr="00C84E6D">
        <w:rPr>
          <w:rFonts w:ascii="Arial Narrow" w:hAnsi="Arial Narrow" w:cs="Arial"/>
          <w:sz w:val="24"/>
          <w:szCs w:val="24"/>
          <w:lang w:val="en-US" w:eastAsia="en-GB"/>
        </w:rPr>
        <w:t>Where Wheelers engages a Sub-Processor for carrying out specific processing activities on behalf of the Library, the same data protection obligations as set out in this agreement shall be imposed on that Sub-Processor by way of a contract or other legal act under Relevant Law. Where the Sub-Processor fails to fulfil its data protection obligations, Wheelers shall remain fully liable to the Library for the performance of the Sub-Processor’s obligations.</w:t>
      </w:r>
    </w:p>
    <w:p w14:paraId="764B9797" w14:textId="77777777" w:rsidR="00C84E6D" w:rsidRPr="00C84E6D" w:rsidRDefault="00DB37CF" w:rsidP="00C84E6D">
      <w:pPr>
        <w:keepNext/>
        <w:tabs>
          <w:tab w:val="num" w:pos="851"/>
        </w:tabs>
        <w:spacing w:after="240"/>
        <w:ind w:left="851" w:hanging="851"/>
        <w:rPr>
          <w:rFonts w:ascii="Arial Narrow" w:hAnsi="Arial Narrow" w:cs="Arial"/>
          <w:b/>
          <w:sz w:val="24"/>
          <w:szCs w:val="24"/>
          <w:lang w:val="en-GB" w:eastAsia="en-GB"/>
        </w:rPr>
      </w:pPr>
      <w:r>
        <w:rPr>
          <w:rFonts w:ascii="Arial Narrow" w:hAnsi="Arial Narrow" w:cs="Arial"/>
          <w:b/>
          <w:sz w:val="24"/>
          <w:szCs w:val="24"/>
          <w:lang w:val="en-GB" w:eastAsia="en-GB"/>
        </w:rPr>
        <w:t>4.</w:t>
      </w:r>
      <w:r>
        <w:rPr>
          <w:rFonts w:ascii="Arial Narrow" w:hAnsi="Arial Narrow" w:cs="Arial"/>
          <w:b/>
          <w:sz w:val="24"/>
          <w:szCs w:val="24"/>
          <w:lang w:val="en-GB" w:eastAsia="en-GB"/>
        </w:rPr>
        <w:tab/>
      </w:r>
      <w:r w:rsidR="00C84E6D" w:rsidRPr="00C84E6D">
        <w:rPr>
          <w:rFonts w:ascii="Arial Narrow" w:hAnsi="Arial Narrow" w:cs="Arial"/>
          <w:b/>
          <w:sz w:val="24"/>
          <w:szCs w:val="24"/>
          <w:lang w:val="en-GB" w:eastAsia="en-GB"/>
        </w:rPr>
        <w:t>Co-operation with the Library</w:t>
      </w:r>
    </w:p>
    <w:p w14:paraId="4D037BD5" w14:textId="77777777" w:rsidR="00C84E6D" w:rsidRPr="00C84E6D" w:rsidRDefault="00DB37CF" w:rsidP="00C84E6D">
      <w:pPr>
        <w:numPr>
          <w:ilvl w:val="1"/>
          <w:numId w:val="0"/>
        </w:numPr>
        <w:tabs>
          <w:tab w:val="num" w:pos="851"/>
        </w:tabs>
        <w:spacing w:after="240"/>
        <w:ind w:left="851" w:hanging="851"/>
        <w:rPr>
          <w:rFonts w:ascii="Arial Narrow" w:hAnsi="Arial Narrow" w:cs="Arial"/>
          <w:sz w:val="24"/>
          <w:szCs w:val="24"/>
          <w:lang w:val="en-GB" w:eastAsia="en-GB"/>
        </w:rPr>
      </w:pPr>
      <w:r>
        <w:rPr>
          <w:rFonts w:ascii="Arial Narrow" w:hAnsi="Arial Narrow" w:cs="Arial"/>
          <w:sz w:val="24"/>
          <w:szCs w:val="24"/>
          <w:lang w:val="en-GB" w:eastAsia="en-GB"/>
        </w:rPr>
        <w:t>4.1</w:t>
      </w:r>
      <w:r>
        <w:rPr>
          <w:rFonts w:ascii="Arial Narrow" w:hAnsi="Arial Narrow" w:cs="Arial"/>
          <w:sz w:val="24"/>
          <w:szCs w:val="24"/>
          <w:lang w:val="en-GB" w:eastAsia="en-GB"/>
        </w:rPr>
        <w:tab/>
      </w:r>
      <w:proofErr w:type="gramStart"/>
      <w:r w:rsidR="00C84E6D" w:rsidRPr="00C84E6D">
        <w:rPr>
          <w:rFonts w:ascii="Arial Narrow" w:hAnsi="Arial Narrow" w:cs="Arial"/>
          <w:sz w:val="24"/>
          <w:szCs w:val="24"/>
          <w:lang w:val="en-GB" w:eastAsia="en-GB"/>
        </w:rPr>
        <w:t>Taking into account</w:t>
      </w:r>
      <w:proofErr w:type="gramEnd"/>
      <w:r w:rsidR="00C84E6D" w:rsidRPr="00C84E6D">
        <w:rPr>
          <w:rFonts w:ascii="Arial Narrow" w:hAnsi="Arial Narrow" w:cs="Arial"/>
          <w:sz w:val="24"/>
          <w:szCs w:val="24"/>
          <w:lang w:val="en-GB" w:eastAsia="en-GB"/>
        </w:rPr>
        <w:t xml:space="preserve"> the nature of the processing, Wheelers shall assist the Library by appropriate technical and organisational measures, insofar as this is possible, for the fulfilment </w:t>
      </w:r>
      <w:r w:rsidR="00C84E6D" w:rsidRPr="00C84E6D">
        <w:rPr>
          <w:rFonts w:ascii="Arial Narrow" w:hAnsi="Arial Narrow" w:cs="Arial"/>
          <w:sz w:val="24"/>
          <w:szCs w:val="24"/>
          <w:lang w:val="en-GB" w:eastAsia="en-GB"/>
        </w:rPr>
        <w:lastRenderedPageBreak/>
        <w:t>of the Library’s obligation to respond to requests for exercising the Data Subject's rights laid down in Chapter III of GDPR.</w:t>
      </w:r>
    </w:p>
    <w:p w14:paraId="19B27D83" w14:textId="77777777" w:rsidR="00C84E6D" w:rsidRPr="00C84E6D" w:rsidRDefault="00DB37CF" w:rsidP="00C84E6D">
      <w:pPr>
        <w:numPr>
          <w:ilvl w:val="1"/>
          <w:numId w:val="0"/>
        </w:numPr>
        <w:tabs>
          <w:tab w:val="num" w:pos="851"/>
        </w:tabs>
        <w:spacing w:after="240"/>
        <w:ind w:left="851" w:hanging="851"/>
        <w:rPr>
          <w:rFonts w:ascii="Arial Narrow" w:hAnsi="Arial Narrow" w:cs="Arial"/>
          <w:sz w:val="24"/>
          <w:szCs w:val="24"/>
          <w:lang w:val="en-GB" w:eastAsia="en-GB"/>
        </w:rPr>
      </w:pPr>
      <w:r>
        <w:rPr>
          <w:rFonts w:ascii="Arial Narrow" w:hAnsi="Arial Narrow" w:cs="Arial"/>
          <w:sz w:val="24"/>
          <w:szCs w:val="24"/>
          <w:lang w:val="en-GB" w:eastAsia="en-GB"/>
        </w:rPr>
        <w:t>4.2</w:t>
      </w:r>
      <w:r>
        <w:rPr>
          <w:rFonts w:ascii="Arial Narrow" w:hAnsi="Arial Narrow" w:cs="Arial"/>
          <w:sz w:val="24"/>
          <w:szCs w:val="24"/>
          <w:lang w:val="en-GB" w:eastAsia="en-GB"/>
        </w:rPr>
        <w:tab/>
      </w:r>
      <w:r w:rsidR="00C84E6D" w:rsidRPr="00C84E6D">
        <w:rPr>
          <w:rFonts w:ascii="Arial Narrow" w:hAnsi="Arial Narrow" w:cs="Arial"/>
          <w:sz w:val="24"/>
          <w:szCs w:val="24"/>
          <w:lang w:val="en-GB" w:eastAsia="en-GB"/>
        </w:rPr>
        <w:t xml:space="preserve">Wheelers shall assist the Library in ensuring compliance with the obligations pursuant to Articles 32 to 36 of GDPR </w:t>
      </w:r>
      <w:proofErr w:type="gramStart"/>
      <w:r w:rsidR="00C84E6D" w:rsidRPr="00C84E6D">
        <w:rPr>
          <w:rFonts w:ascii="Arial Narrow" w:hAnsi="Arial Narrow" w:cs="Arial"/>
          <w:sz w:val="24"/>
          <w:szCs w:val="24"/>
          <w:lang w:val="en-GB" w:eastAsia="en-GB"/>
        </w:rPr>
        <w:t>taking into account</w:t>
      </w:r>
      <w:proofErr w:type="gramEnd"/>
      <w:r w:rsidR="00C84E6D" w:rsidRPr="00C84E6D">
        <w:rPr>
          <w:rFonts w:ascii="Arial Narrow" w:hAnsi="Arial Narrow" w:cs="Arial"/>
          <w:sz w:val="24"/>
          <w:szCs w:val="24"/>
          <w:lang w:val="en-GB" w:eastAsia="en-GB"/>
        </w:rPr>
        <w:t xml:space="preserve"> the nature of processing and the information available to Wheelers.</w:t>
      </w:r>
    </w:p>
    <w:p w14:paraId="6F85C9FA" w14:textId="77777777" w:rsidR="00C84E6D" w:rsidRPr="00C84E6D" w:rsidRDefault="00DB37CF" w:rsidP="00C84E6D">
      <w:pPr>
        <w:numPr>
          <w:ilvl w:val="1"/>
          <w:numId w:val="0"/>
        </w:numPr>
        <w:tabs>
          <w:tab w:val="num" w:pos="851"/>
        </w:tabs>
        <w:spacing w:after="240"/>
        <w:ind w:left="851" w:hanging="851"/>
        <w:rPr>
          <w:rFonts w:ascii="Arial Narrow" w:hAnsi="Arial Narrow" w:cs="Arial"/>
          <w:sz w:val="24"/>
          <w:szCs w:val="24"/>
          <w:lang w:val="en-GB" w:eastAsia="en-GB"/>
        </w:rPr>
      </w:pPr>
      <w:r>
        <w:rPr>
          <w:rFonts w:ascii="Arial Narrow" w:hAnsi="Arial Narrow" w:cs="Arial"/>
          <w:sz w:val="24"/>
          <w:szCs w:val="24"/>
          <w:lang w:val="en-US" w:eastAsia="en-GB"/>
        </w:rPr>
        <w:t>4.3</w:t>
      </w:r>
      <w:r>
        <w:rPr>
          <w:rFonts w:ascii="Arial Narrow" w:hAnsi="Arial Narrow" w:cs="Arial"/>
          <w:sz w:val="24"/>
          <w:szCs w:val="24"/>
          <w:lang w:val="en-US" w:eastAsia="en-GB"/>
        </w:rPr>
        <w:tab/>
      </w:r>
      <w:r w:rsidR="00C84E6D" w:rsidRPr="00C84E6D">
        <w:rPr>
          <w:rFonts w:ascii="Arial Narrow" w:hAnsi="Arial Narrow" w:cs="Arial"/>
          <w:sz w:val="24"/>
          <w:szCs w:val="24"/>
          <w:lang w:val="en-US" w:eastAsia="en-GB"/>
        </w:rPr>
        <w:t xml:space="preserve">At the choice of the Library, Wheelers shall delete or return all the Personal Data to the Library after the end of the provision of Services relating to </w:t>
      </w:r>
      <w:proofErr w:type="gramStart"/>
      <w:r w:rsidR="00C84E6D" w:rsidRPr="00C84E6D">
        <w:rPr>
          <w:rFonts w:ascii="Arial Narrow" w:hAnsi="Arial Narrow" w:cs="Arial"/>
          <w:sz w:val="24"/>
          <w:szCs w:val="24"/>
          <w:lang w:val="en-US" w:eastAsia="en-GB"/>
        </w:rPr>
        <w:t>processing, and</w:t>
      </w:r>
      <w:proofErr w:type="gramEnd"/>
      <w:r w:rsidR="00C84E6D" w:rsidRPr="00C84E6D">
        <w:rPr>
          <w:rFonts w:ascii="Arial Narrow" w:hAnsi="Arial Narrow" w:cs="Arial"/>
          <w:sz w:val="24"/>
          <w:szCs w:val="24"/>
          <w:lang w:val="en-US" w:eastAsia="en-GB"/>
        </w:rPr>
        <w:t xml:space="preserve"> shall delete existing copies unless Relevant Law requires storage of the Personal Data.</w:t>
      </w:r>
    </w:p>
    <w:p w14:paraId="7AA26F48" w14:textId="77777777" w:rsidR="00C84E6D" w:rsidRPr="00C84E6D" w:rsidRDefault="00DB37CF" w:rsidP="00C84E6D">
      <w:pPr>
        <w:numPr>
          <w:ilvl w:val="1"/>
          <w:numId w:val="0"/>
        </w:numPr>
        <w:tabs>
          <w:tab w:val="num" w:pos="851"/>
        </w:tabs>
        <w:spacing w:after="240"/>
        <w:ind w:left="851" w:hanging="851"/>
        <w:rPr>
          <w:rFonts w:ascii="Arial Narrow" w:hAnsi="Arial Narrow" w:cs="Arial"/>
          <w:sz w:val="24"/>
          <w:szCs w:val="24"/>
          <w:lang w:val="en-GB" w:eastAsia="en-GB"/>
        </w:rPr>
      </w:pPr>
      <w:r>
        <w:rPr>
          <w:rFonts w:ascii="Arial Narrow" w:hAnsi="Arial Narrow" w:cs="Arial"/>
          <w:sz w:val="24"/>
          <w:szCs w:val="24"/>
          <w:lang w:val="en-US" w:eastAsia="en-GB"/>
        </w:rPr>
        <w:t>4.4</w:t>
      </w:r>
      <w:r>
        <w:rPr>
          <w:rFonts w:ascii="Arial Narrow" w:hAnsi="Arial Narrow" w:cs="Arial"/>
          <w:sz w:val="24"/>
          <w:szCs w:val="24"/>
          <w:lang w:val="en-US" w:eastAsia="en-GB"/>
        </w:rPr>
        <w:tab/>
      </w:r>
      <w:r w:rsidR="00C84E6D" w:rsidRPr="00C84E6D">
        <w:rPr>
          <w:rFonts w:ascii="Arial Narrow" w:hAnsi="Arial Narrow" w:cs="Arial"/>
          <w:sz w:val="24"/>
          <w:szCs w:val="24"/>
          <w:lang w:val="en-US" w:eastAsia="en-GB"/>
        </w:rPr>
        <w:t xml:space="preserve">Wheelers shall make available to the Library all information necessary to demonstrate compliance with the obligations laid down in this </w:t>
      </w:r>
      <w:r w:rsidR="00FF143F">
        <w:rPr>
          <w:rFonts w:ascii="Arial Narrow" w:hAnsi="Arial Narrow" w:cs="Arial"/>
          <w:sz w:val="24"/>
          <w:szCs w:val="24"/>
          <w:lang w:val="en-US" w:eastAsia="en-GB"/>
        </w:rPr>
        <w:t>A</w:t>
      </w:r>
      <w:r w:rsidR="00C84E6D" w:rsidRPr="00C84E6D">
        <w:rPr>
          <w:rFonts w:ascii="Arial Narrow" w:hAnsi="Arial Narrow" w:cs="Arial"/>
          <w:sz w:val="24"/>
          <w:szCs w:val="24"/>
          <w:lang w:val="en-US" w:eastAsia="en-GB"/>
        </w:rPr>
        <w:t>greement and allow for and contribute to audits, including inspections, conducted by the Library or another auditor mandated by the Library.</w:t>
      </w:r>
    </w:p>
    <w:p w14:paraId="449419E9" w14:textId="77777777" w:rsidR="00C84E6D" w:rsidRPr="00C84E6D" w:rsidRDefault="00C84E6D" w:rsidP="00C84E6D">
      <w:pPr>
        <w:jc w:val="center"/>
        <w:rPr>
          <w:rFonts w:ascii="Arial Narrow" w:hAnsi="Arial Narrow"/>
          <w:b/>
          <w:sz w:val="24"/>
          <w:szCs w:val="24"/>
          <w:lang w:val="en-GB" w:eastAsia="en-GB"/>
        </w:rPr>
      </w:pPr>
      <w:r w:rsidRPr="00C84E6D">
        <w:rPr>
          <w:rFonts w:ascii="Arial Narrow" w:hAnsi="Arial Narrow"/>
          <w:b/>
          <w:sz w:val="24"/>
          <w:szCs w:val="24"/>
          <w:lang w:val="en-GB" w:eastAsia="en-GB"/>
        </w:rPr>
        <w:t>Annexure</w:t>
      </w:r>
    </w:p>
    <w:p w14:paraId="00B2EA1F" w14:textId="77777777" w:rsidR="00C84E6D" w:rsidRPr="00C84E6D" w:rsidRDefault="00C84E6D" w:rsidP="00C84E6D">
      <w:pPr>
        <w:jc w:val="center"/>
        <w:rPr>
          <w:rFonts w:ascii="Arial Narrow" w:hAnsi="Arial Narrow"/>
          <w:b/>
          <w:sz w:val="24"/>
          <w:szCs w:val="24"/>
          <w:lang w:val="en-GB" w:eastAsia="en-GB"/>
        </w:rPr>
      </w:pPr>
    </w:p>
    <w:p w14:paraId="6ACC5F02" w14:textId="77777777" w:rsidR="00C84E6D" w:rsidRPr="00C84E6D" w:rsidRDefault="00C84E6D" w:rsidP="00C84E6D">
      <w:pPr>
        <w:jc w:val="center"/>
        <w:rPr>
          <w:rFonts w:ascii="Arial Narrow" w:hAnsi="Arial Narrow"/>
          <w:b/>
          <w:sz w:val="24"/>
          <w:szCs w:val="24"/>
          <w:lang w:val="en-GB" w:eastAsia="en-GB"/>
        </w:rPr>
      </w:pPr>
      <w:r w:rsidRPr="00C84E6D">
        <w:rPr>
          <w:rFonts w:ascii="Arial Narrow" w:hAnsi="Arial Narrow"/>
          <w:b/>
          <w:sz w:val="24"/>
          <w:szCs w:val="24"/>
          <w:lang w:val="en-GB" w:eastAsia="en-GB"/>
        </w:rPr>
        <w:t>Data Processing</w:t>
      </w:r>
    </w:p>
    <w:p w14:paraId="3D65AEF6" w14:textId="77777777" w:rsidR="00C84E6D" w:rsidRPr="00C84E6D" w:rsidRDefault="00C84E6D" w:rsidP="00C84E6D">
      <w:pPr>
        <w:jc w:val="left"/>
        <w:rPr>
          <w:rFonts w:ascii="Arial Narrow" w:hAnsi="Arial Narrow"/>
          <w:sz w:val="24"/>
          <w:szCs w:val="24"/>
          <w:lang w:val="en-GB" w:eastAsia="en-GB"/>
        </w:rPr>
      </w:pPr>
    </w:p>
    <w:p w14:paraId="00F5F3A7" w14:textId="77777777" w:rsidR="00C84E6D" w:rsidRPr="00C84E6D" w:rsidRDefault="00C84E6D" w:rsidP="00C84E6D">
      <w:pPr>
        <w:jc w:val="left"/>
        <w:rPr>
          <w:rFonts w:ascii="Arial Narrow" w:hAnsi="Arial Narrow"/>
          <w:sz w:val="24"/>
          <w:szCs w:val="24"/>
          <w:lang w:val="en-GB" w:eastAsia="en-GB"/>
        </w:rPr>
      </w:pPr>
    </w:p>
    <w:p w14:paraId="769110CD" w14:textId="77777777" w:rsidR="00C84E6D" w:rsidRPr="00C84E6D" w:rsidRDefault="00C84E6D" w:rsidP="00C84E6D">
      <w:pPr>
        <w:jc w:val="left"/>
        <w:rPr>
          <w:rFonts w:ascii="Arial Narrow" w:hAnsi="Arial Narrow"/>
          <w:sz w:val="24"/>
          <w:szCs w:val="24"/>
          <w:u w:val="single"/>
          <w:lang w:val="en-GB" w:eastAsia="en-GB"/>
        </w:rPr>
      </w:pPr>
      <w:r w:rsidRPr="00C84E6D">
        <w:rPr>
          <w:rFonts w:ascii="Arial Narrow" w:hAnsi="Arial Narrow"/>
          <w:sz w:val="24"/>
          <w:szCs w:val="24"/>
          <w:u w:val="single"/>
          <w:lang w:val="en-GB" w:eastAsia="en-GB"/>
        </w:rPr>
        <w:t>Nature and Purpose of Processing</w:t>
      </w:r>
    </w:p>
    <w:p w14:paraId="363E7F16" w14:textId="77777777" w:rsidR="00C84E6D" w:rsidRPr="00C84E6D" w:rsidRDefault="00C84E6D" w:rsidP="00C84E6D">
      <w:pPr>
        <w:jc w:val="left"/>
        <w:rPr>
          <w:rFonts w:ascii="Arial Narrow" w:hAnsi="Arial Narrow"/>
          <w:sz w:val="24"/>
          <w:szCs w:val="24"/>
          <w:lang w:val="en-GB" w:eastAsia="en-GB"/>
        </w:rPr>
      </w:pPr>
    </w:p>
    <w:p w14:paraId="169E42B1" w14:textId="77777777" w:rsidR="00C84E6D" w:rsidRPr="00C84E6D" w:rsidRDefault="00C84E6D" w:rsidP="00C84E6D">
      <w:pPr>
        <w:autoSpaceDE w:val="0"/>
        <w:autoSpaceDN w:val="0"/>
        <w:jc w:val="left"/>
        <w:rPr>
          <w:rFonts w:ascii="Arial Narrow" w:hAnsi="Arial Narrow"/>
          <w:color w:val="000000"/>
          <w:sz w:val="24"/>
          <w:szCs w:val="24"/>
          <w:lang w:val="en-GB" w:eastAsia="en-GB"/>
        </w:rPr>
      </w:pPr>
      <w:r w:rsidRPr="00C84E6D">
        <w:rPr>
          <w:rFonts w:ascii="Arial Narrow" w:hAnsi="Arial Narrow"/>
          <w:color w:val="000000"/>
          <w:sz w:val="24"/>
          <w:szCs w:val="24"/>
          <w:lang w:val="en-GB" w:eastAsia="en-GB"/>
        </w:rPr>
        <w:t xml:space="preserve">Logging in to the Library lending platform (by Data Subjects) is managed (by Wheelers) through a variety of authentication methods including LDAP, </w:t>
      </w:r>
      <w:r w:rsidRPr="00C84E6D">
        <w:rPr>
          <w:rFonts w:ascii="Arial Narrow" w:hAnsi="Arial Narrow"/>
          <w:sz w:val="24"/>
          <w:szCs w:val="24"/>
          <w:lang w:val="en-GB" w:eastAsia="en-GB"/>
        </w:rPr>
        <w:t xml:space="preserve">SAML </w:t>
      </w:r>
      <w:r w:rsidRPr="00C84E6D">
        <w:rPr>
          <w:rFonts w:ascii="Arial Narrow" w:hAnsi="Arial Narrow"/>
          <w:color w:val="000000"/>
          <w:sz w:val="24"/>
          <w:szCs w:val="24"/>
          <w:lang w:val="en-GB" w:eastAsia="en-GB"/>
        </w:rPr>
        <w:t xml:space="preserve">SSO, </w:t>
      </w:r>
      <w:r w:rsidRPr="00C84E6D">
        <w:rPr>
          <w:rFonts w:ascii="Arial Narrow" w:hAnsi="Arial Narrow"/>
          <w:sz w:val="24"/>
          <w:szCs w:val="24"/>
          <w:lang w:val="en-GB" w:eastAsia="en-GB"/>
        </w:rPr>
        <w:t>SIP2</w:t>
      </w:r>
      <w:r w:rsidRPr="00C84E6D">
        <w:rPr>
          <w:rFonts w:ascii="Arial Narrow" w:hAnsi="Arial Narrow"/>
          <w:color w:val="000000"/>
          <w:sz w:val="24"/>
          <w:szCs w:val="24"/>
          <w:lang w:val="en-GB" w:eastAsia="en-GB"/>
        </w:rPr>
        <w:t>,</w:t>
      </w:r>
      <w:r w:rsidRPr="00C84E6D">
        <w:rPr>
          <w:rFonts w:ascii="Arial Narrow" w:hAnsi="Arial Narrow"/>
          <w:sz w:val="24"/>
          <w:szCs w:val="24"/>
          <w:lang w:val="en-GB" w:eastAsia="en-GB"/>
        </w:rPr>
        <w:t xml:space="preserve"> OpenID and FTP. </w:t>
      </w:r>
      <w:r w:rsidRPr="00C84E6D">
        <w:rPr>
          <w:rFonts w:ascii="Arial Narrow" w:hAnsi="Arial Narrow"/>
          <w:color w:val="000000"/>
          <w:sz w:val="24"/>
          <w:szCs w:val="24"/>
          <w:lang w:val="en-GB" w:eastAsia="en-GB"/>
        </w:rPr>
        <w:t xml:space="preserve">In a number of these cases the Library to whom Wheelers is providing Services sends Personal Data to Wheelers to enable this authentication to occur accurately. </w:t>
      </w:r>
    </w:p>
    <w:p w14:paraId="50712FA8" w14:textId="77777777" w:rsidR="00C84E6D" w:rsidRPr="00C84E6D" w:rsidRDefault="00C84E6D" w:rsidP="00C84E6D">
      <w:pPr>
        <w:jc w:val="left"/>
        <w:rPr>
          <w:rFonts w:ascii="Arial Narrow" w:hAnsi="Arial Narrow"/>
          <w:sz w:val="24"/>
          <w:szCs w:val="24"/>
          <w:lang w:val="en-GB" w:eastAsia="en-GB"/>
        </w:rPr>
      </w:pPr>
    </w:p>
    <w:p w14:paraId="213E1214" w14:textId="77777777" w:rsidR="00C84E6D" w:rsidRPr="00C84E6D" w:rsidRDefault="00C84E6D" w:rsidP="00C84E6D">
      <w:pPr>
        <w:jc w:val="left"/>
        <w:rPr>
          <w:rFonts w:ascii="Arial Narrow" w:hAnsi="Arial Narrow"/>
          <w:sz w:val="24"/>
          <w:szCs w:val="24"/>
          <w:u w:val="single"/>
          <w:lang w:val="en-GB" w:eastAsia="en-GB"/>
        </w:rPr>
      </w:pPr>
      <w:r w:rsidRPr="00C84E6D">
        <w:rPr>
          <w:rFonts w:ascii="Arial Narrow" w:hAnsi="Arial Narrow"/>
          <w:sz w:val="24"/>
          <w:szCs w:val="24"/>
          <w:u w:val="single"/>
          <w:lang w:val="en-GB" w:eastAsia="en-GB"/>
        </w:rPr>
        <w:t xml:space="preserve">Type of Personal Data to be </w:t>
      </w:r>
      <w:proofErr w:type="gramStart"/>
      <w:r w:rsidRPr="00C84E6D">
        <w:rPr>
          <w:rFonts w:ascii="Arial Narrow" w:hAnsi="Arial Narrow"/>
          <w:sz w:val="24"/>
          <w:szCs w:val="24"/>
          <w:u w:val="single"/>
          <w:lang w:val="en-GB" w:eastAsia="en-GB"/>
        </w:rPr>
        <w:t>Processed</w:t>
      </w:r>
      <w:proofErr w:type="gramEnd"/>
    </w:p>
    <w:p w14:paraId="65485F22" w14:textId="77777777" w:rsidR="00C84E6D" w:rsidRPr="00C84E6D" w:rsidRDefault="00C84E6D" w:rsidP="00C84E6D">
      <w:pPr>
        <w:autoSpaceDE w:val="0"/>
        <w:autoSpaceDN w:val="0"/>
        <w:jc w:val="left"/>
        <w:rPr>
          <w:rFonts w:ascii="Arial Narrow" w:hAnsi="Arial Narrow"/>
          <w:color w:val="000000"/>
          <w:sz w:val="24"/>
          <w:szCs w:val="24"/>
          <w:lang w:val="en-GB" w:eastAsia="en-GB"/>
        </w:rPr>
      </w:pPr>
    </w:p>
    <w:p w14:paraId="24767B56" w14:textId="77777777" w:rsidR="00C84E6D" w:rsidRPr="00C84E6D" w:rsidRDefault="00C84E6D" w:rsidP="00C84E6D">
      <w:pPr>
        <w:autoSpaceDE w:val="0"/>
        <w:autoSpaceDN w:val="0"/>
        <w:adjustRightInd w:val="0"/>
        <w:jc w:val="left"/>
        <w:rPr>
          <w:rFonts w:ascii="Arial Narrow" w:hAnsi="Arial Narrow" w:cs="Arial"/>
          <w:color w:val="000000"/>
          <w:sz w:val="24"/>
          <w:szCs w:val="24"/>
          <w:lang w:val="en-GB" w:eastAsia="en-GB"/>
        </w:rPr>
      </w:pPr>
      <w:r w:rsidRPr="00C84E6D">
        <w:rPr>
          <w:rFonts w:ascii="Arial Narrow" w:hAnsi="Arial Narrow" w:cs="Arial"/>
          <w:color w:val="000000"/>
          <w:sz w:val="24"/>
          <w:szCs w:val="24"/>
          <w:lang w:val="en-GB" w:eastAsia="en-GB"/>
        </w:rPr>
        <w:t>The Personal Data Wheelers receives on Library patrons may include:</w:t>
      </w:r>
    </w:p>
    <w:p w14:paraId="70665FDE" w14:textId="77777777" w:rsidR="00C84E6D" w:rsidRPr="00C84E6D" w:rsidRDefault="00C84E6D" w:rsidP="00C84E6D">
      <w:pPr>
        <w:autoSpaceDE w:val="0"/>
        <w:autoSpaceDN w:val="0"/>
        <w:adjustRightInd w:val="0"/>
        <w:jc w:val="left"/>
        <w:rPr>
          <w:rFonts w:ascii="Arial Narrow" w:hAnsi="Arial Narrow" w:cs="Arial"/>
          <w:color w:val="000000"/>
          <w:sz w:val="24"/>
          <w:szCs w:val="24"/>
          <w:lang w:val="en-GB" w:eastAsia="en-GB"/>
        </w:rPr>
      </w:pPr>
    </w:p>
    <w:p w14:paraId="2278A862" w14:textId="77777777" w:rsidR="00C84E6D" w:rsidRPr="00C84E6D" w:rsidRDefault="00C84E6D" w:rsidP="00C84E6D">
      <w:pPr>
        <w:numPr>
          <w:ilvl w:val="0"/>
          <w:numId w:val="18"/>
        </w:numPr>
        <w:autoSpaceDE w:val="0"/>
        <w:autoSpaceDN w:val="0"/>
        <w:adjustRightInd w:val="0"/>
        <w:contextualSpacing/>
        <w:jc w:val="left"/>
        <w:rPr>
          <w:rFonts w:ascii="Arial Narrow" w:eastAsia="Arial" w:hAnsi="Arial Narrow" w:cs="Arial"/>
          <w:color w:val="000000"/>
          <w:sz w:val="24"/>
          <w:szCs w:val="24"/>
          <w:lang w:val="en-GB"/>
        </w:rPr>
      </w:pPr>
      <w:r w:rsidRPr="00C84E6D">
        <w:rPr>
          <w:rFonts w:ascii="Arial Narrow" w:eastAsia="Arial" w:hAnsi="Arial Narrow" w:cs="Arial"/>
          <w:color w:val="000000"/>
          <w:sz w:val="24"/>
          <w:szCs w:val="24"/>
          <w:lang w:val="en-GB"/>
        </w:rPr>
        <w:t>Barcode/username</w:t>
      </w:r>
    </w:p>
    <w:p w14:paraId="09E07E43" w14:textId="77777777" w:rsidR="00C84E6D" w:rsidRPr="00C84E6D" w:rsidRDefault="00C84E6D" w:rsidP="00C84E6D">
      <w:pPr>
        <w:numPr>
          <w:ilvl w:val="0"/>
          <w:numId w:val="18"/>
        </w:numPr>
        <w:autoSpaceDE w:val="0"/>
        <w:autoSpaceDN w:val="0"/>
        <w:adjustRightInd w:val="0"/>
        <w:contextualSpacing/>
        <w:jc w:val="left"/>
        <w:rPr>
          <w:rFonts w:ascii="Arial Narrow" w:eastAsia="Arial" w:hAnsi="Arial Narrow" w:cs="Arial"/>
          <w:color w:val="000000"/>
          <w:sz w:val="24"/>
          <w:szCs w:val="24"/>
          <w:lang w:val="en-GB"/>
        </w:rPr>
      </w:pPr>
      <w:r w:rsidRPr="00C84E6D">
        <w:rPr>
          <w:rFonts w:ascii="Arial Narrow" w:eastAsia="Arial" w:hAnsi="Arial Narrow" w:cs="Arial"/>
          <w:color w:val="000000"/>
          <w:sz w:val="24"/>
          <w:szCs w:val="24"/>
          <w:lang w:val="en-GB"/>
        </w:rPr>
        <w:t>Password</w:t>
      </w:r>
    </w:p>
    <w:p w14:paraId="04588ED6" w14:textId="77777777" w:rsidR="00C84E6D" w:rsidRPr="00C84E6D" w:rsidRDefault="00C84E6D" w:rsidP="00C84E6D">
      <w:pPr>
        <w:numPr>
          <w:ilvl w:val="0"/>
          <w:numId w:val="18"/>
        </w:numPr>
        <w:autoSpaceDE w:val="0"/>
        <w:autoSpaceDN w:val="0"/>
        <w:adjustRightInd w:val="0"/>
        <w:contextualSpacing/>
        <w:jc w:val="left"/>
        <w:rPr>
          <w:rFonts w:ascii="Arial Narrow" w:eastAsia="Arial" w:hAnsi="Arial Narrow" w:cs="Arial"/>
          <w:color w:val="000000"/>
          <w:sz w:val="24"/>
          <w:szCs w:val="24"/>
          <w:lang w:val="en-GB"/>
        </w:rPr>
      </w:pPr>
      <w:r w:rsidRPr="00C84E6D">
        <w:rPr>
          <w:rFonts w:ascii="Arial Narrow" w:eastAsia="Arial" w:hAnsi="Arial Narrow" w:cs="Arial"/>
          <w:color w:val="000000"/>
          <w:sz w:val="24"/>
          <w:szCs w:val="24"/>
          <w:lang w:val="en-GB"/>
        </w:rPr>
        <w:t xml:space="preserve">Year level, for restricting access of certain titles to certain age </w:t>
      </w:r>
      <w:proofErr w:type="gramStart"/>
      <w:r w:rsidRPr="00C84E6D">
        <w:rPr>
          <w:rFonts w:ascii="Arial Narrow" w:eastAsia="Arial" w:hAnsi="Arial Narrow" w:cs="Arial"/>
          <w:color w:val="000000"/>
          <w:sz w:val="24"/>
          <w:szCs w:val="24"/>
          <w:lang w:val="en-GB"/>
        </w:rPr>
        <w:t>groups</w:t>
      </w:r>
      <w:proofErr w:type="gramEnd"/>
    </w:p>
    <w:p w14:paraId="546C4796" w14:textId="77777777" w:rsidR="00C84E6D" w:rsidRPr="00C84E6D" w:rsidRDefault="00C84E6D" w:rsidP="00C84E6D">
      <w:pPr>
        <w:numPr>
          <w:ilvl w:val="0"/>
          <w:numId w:val="18"/>
        </w:numPr>
        <w:autoSpaceDE w:val="0"/>
        <w:autoSpaceDN w:val="0"/>
        <w:adjustRightInd w:val="0"/>
        <w:contextualSpacing/>
        <w:jc w:val="left"/>
        <w:rPr>
          <w:rFonts w:ascii="Arial Narrow" w:eastAsia="Arial" w:hAnsi="Arial Narrow" w:cs="Arial"/>
          <w:color w:val="000000"/>
          <w:sz w:val="24"/>
          <w:szCs w:val="24"/>
          <w:lang w:val="en-GB"/>
        </w:rPr>
      </w:pPr>
      <w:r w:rsidRPr="00C84E6D">
        <w:rPr>
          <w:rFonts w:ascii="Arial Narrow" w:eastAsia="Arial" w:hAnsi="Arial Narrow" w:cs="Arial"/>
          <w:color w:val="000000"/>
          <w:sz w:val="24"/>
          <w:szCs w:val="24"/>
          <w:lang w:val="en-GB"/>
        </w:rPr>
        <w:t xml:space="preserve">Birthdate, if year level is not chosen by the </w:t>
      </w:r>
      <w:proofErr w:type="gramStart"/>
      <w:r w:rsidRPr="00C84E6D">
        <w:rPr>
          <w:rFonts w:ascii="Arial Narrow" w:eastAsia="Arial" w:hAnsi="Arial Narrow" w:cs="Arial"/>
          <w:color w:val="000000"/>
          <w:sz w:val="24"/>
          <w:szCs w:val="24"/>
          <w:lang w:val="en-GB"/>
        </w:rPr>
        <w:t>Library</w:t>
      </w:r>
      <w:proofErr w:type="gramEnd"/>
    </w:p>
    <w:p w14:paraId="590326E6" w14:textId="77777777" w:rsidR="00C84E6D" w:rsidRPr="00C84E6D" w:rsidRDefault="00C84E6D" w:rsidP="00C84E6D">
      <w:pPr>
        <w:numPr>
          <w:ilvl w:val="0"/>
          <w:numId w:val="18"/>
        </w:numPr>
        <w:autoSpaceDE w:val="0"/>
        <w:autoSpaceDN w:val="0"/>
        <w:adjustRightInd w:val="0"/>
        <w:contextualSpacing/>
        <w:jc w:val="left"/>
        <w:rPr>
          <w:rFonts w:ascii="Arial Narrow" w:eastAsia="Arial" w:hAnsi="Arial Narrow" w:cs="Arial"/>
          <w:color w:val="000000"/>
          <w:sz w:val="24"/>
          <w:szCs w:val="24"/>
          <w:lang w:val="en-GB"/>
        </w:rPr>
      </w:pPr>
      <w:r w:rsidRPr="00C84E6D">
        <w:rPr>
          <w:rFonts w:ascii="Arial Narrow" w:eastAsia="Arial" w:hAnsi="Arial Narrow" w:cs="Arial"/>
          <w:color w:val="000000"/>
          <w:sz w:val="24"/>
          <w:szCs w:val="24"/>
          <w:lang w:val="en-GB"/>
        </w:rPr>
        <w:t xml:space="preserve">Name, if barcode is not chosen by the </w:t>
      </w:r>
      <w:proofErr w:type="gramStart"/>
      <w:r w:rsidRPr="00C84E6D">
        <w:rPr>
          <w:rFonts w:ascii="Arial Narrow" w:eastAsia="Arial" w:hAnsi="Arial Narrow" w:cs="Arial"/>
          <w:color w:val="000000"/>
          <w:sz w:val="24"/>
          <w:szCs w:val="24"/>
          <w:lang w:val="en-GB"/>
        </w:rPr>
        <w:t>Library</w:t>
      </w:r>
      <w:proofErr w:type="gramEnd"/>
    </w:p>
    <w:p w14:paraId="68F8247D" w14:textId="77777777" w:rsidR="00C84E6D" w:rsidRPr="00C84E6D" w:rsidRDefault="00C84E6D" w:rsidP="00C84E6D">
      <w:pPr>
        <w:numPr>
          <w:ilvl w:val="0"/>
          <w:numId w:val="18"/>
        </w:numPr>
        <w:autoSpaceDE w:val="0"/>
        <w:autoSpaceDN w:val="0"/>
        <w:adjustRightInd w:val="0"/>
        <w:contextualSpacing/>
        <w:jc w:val="left"/>
        <w:rPr>
          <w:rFonts w:ascii="Arial Narrow" w:eastAsia="Arial" w:hAnsi="Arial Narrow" w:cs="Arial"/>
          <w:color w:val="000000"/>
          <w:sz w:val="24"/>
          <w:szCs w:val="24"/>
          <w:lang w:val="en-GB"/>
        </w:rPr>
      </w:pPr>
      <w:r w:rsidRPr="00C84E6D">
        <w:rPr>
          <w:rFonts w:ascii="Arial Narrow" w:eastAsia="Arial" w:hAnsi="Arial Narrow" w:cs="Arial"/>
          <w:color w:val="000000"/>
          <w:sz w:val="24"/>
          <w:szCs w:val="24"/>
          <w:lang w:val="en-GB"/>
        </w:rPr>
        <w:t>Email (used to notify availability of a title that has been reserved)</w:t>
      </w:r>
    </w:p>
    <w:p w14:paraId="129CAE92" w14:textId="77777777" w:rsidR="00C84E6D" w:rsidRPr="00C84E6D" w:rsidRDefault="00C84E6D" w:rsidP="00C84E6D">
      <w:pPr>
        <w:jc w:val="left"/>
        <w:rPr>
          <w:rFonts w:ascii="Arial Narrow" w:hAnsi="Arial Narrow" w:cs="Arial"/>
          <w:sz w:val="24"/>
          <w:szCs w:val="24"/>
          <w:lang w:val="en-GB" w:eastAsia="en-GB"/>
        </w:rPr>
      </w:pPr>
    </w:p>
    <w:p w14:paraId="1FE1E4BE" w14:textId="77777777" w:rsidR="00C84E6D" w:rsidRPr="00C84E6D" w:rsidRDefault="00C84E6D" w:rsidP="00C84E6D">
      <w:pPr>
        <w:jc w:val="left"/>
        <w:rPr>
          <w:rFonts w:ascii="Arial Narrow" w:hAnsi="Arial Narrow"/>
          <w:sz w:val="24"/>
          <w:szCs w:val="24"/>
          <w:u w:val="single"/>
          <w:lang w:val="en-GB" w:eastAsia="en-GB"/>
        </w:rPr>
      </w:pPr>
      <w:r w:rsidRPr="00C84E6D">
        <w:rPr>
          <w:rFonts w:ascii="Arial Narrow" w:hAnsi="Arial Narrow"/>
          <w:sz w:val="24"/>
          <w:szCs w:val="24"/>
          <w:u w:val="single"/>
          <w:lang w:val="en-GB" w:eastAsia="en-GB"/>
        </w:rPr>
        <w:t xml:space="preserve">Categories of Data Subject whose Personal Data will be </w:t>
      </w:r>
      <w:proofErr w:type="gramStart"/>
      <w:r w:rsidRPr="00C84E6D">
        <w:rPr>
          <w:rFonts w:ascii="Arial Narrow" w:hAnsi="Arial Narrow"/>
          <w:sz w:val="24"/>
          <w:szCs w:val="24"/>
          <w:u w:val="single"/>
          <w:lang w:val="en-GB" w:eastAsia="en-GB"/>
        </w:rPr>
        <w:t>Processed</w:t>
      </w:r>
      <w:proofErr w:type="gramEnd"/>
    </w:p>
    <w:p w14:paraId="38110E5D" w14:textId="77777777" w:rsidR="00C84E6D" w:rsidRPr="00C84E6D" w:rsidRDefault="00C84E6D" w:rsidP="00C84E6D">
      <w:pPr>
        <w:jc w:val="left"/>
        <w:rPr>
          <w:rFonts w:ascii="Arial Narrow" w:hAnsi="Arial Narrow" w:cs="Arial"/>
          <w:sz w:val="24"/>
          <w:szCs w:val="24"/>
          <w:lang w:val="en-GB" w:eastAsia="en-GB"/>
        </w:rPr>
      </w:pPr>
    </w:p>
    <w:p w14:paraId="0160C840" w14:textId="77777777" w:rsidR="00C84E6D" w:rsidRPr="00C84E6D" w:rsidRDefault="00C84E6D" w:rsidP="00C84E6D">
      <w:pPr>
        <w:numPr>
          <w:ilvl w:val="0"/>
          <w:numId w:val="19"/>
        </w:numPr>
        <w:contextualSpacing/>
        <w:jc w:val="left"/>
        <w:rPr>
          <w:rFonts w:ascii="Arial Narrow" w:eastAsia="Arial" w:hAnsi="Arial Narrow" w:cs="Arial"/>
          <w:sz w:val="24"/>
          <w:szCs w:val="24"/>
          <w:lang w:val="en-GB"/>
        </w:rPr>
      </w:pPr>
      <w:r w:rsidRPr="00C84E6D">
        <w:rPr>
          <w:rFonts w:ascii="Arial Narrow" w:eastAsia="Arial" w:hAnsi="Arial Narrow" w:cs="Arial"/>
          <w:sz w:val="24"/>
          <w:szCs w:val="24"/>
          <w:lang w:val="en-GB"/>
        </w:rPr>
        <w:t xml:space="preserve">Patrons of a Library which has contracted with Wheelers to provide an eBook/Audio lending </w:t>
      </w:r>
      <w:proofErr w:type="gramStart"/>
      <w:r w:rsidRPr="00C84E6D">
        <w:rPr>
          <w:rFonts w:ascii="Arial Narrow" w:eastAsia="Arial" w:hAnsi="Arial Narrow" w:cs="Arial"/>
          <w:sz w:val="24"/>
          <w:szCs w:val="24"/>
          <w:lang w:val="en-GB"/>
        </w:rPr>
        <w:t>platform</w:t>
      </w:r>
      <w:proofErr w:type="gramEnd"/>
    </w:p>
    <w:p w14:paraId="78EEF725" w14:textId="77777777" w:rsidR="00C84E6D" w:rsidRPr="00C84E6D" w:rsidRDefault="00C84E6D" w:rsidP="00C84E6D">
      <w:pPr>
        <w:numPr>
          <w:ilvl w:val="0"/>
          <w:numId w:val="19"/>
        </w:numPr>
        <w:contextualSpacing/>
        <w:jc w:val="left"/>
        <w:rPr>
          <w:rFonts w:ascii="Arial Narrow" w:eastAsia="Arial" w:hAnsi="Arial Narrow" w:cs="Arial"/>
          <w:sz w:val="24"/>
          <w:szCs w:val="24"/>
          <w:lang w:val="en-GB"/>
        </w:rPr>
      </w:pPr>
      <w:r w:rsidRPr="00C84E6D">
        <w:rPr>
          <w:rFonts w:ascii="Arial Narrow" w:eastAsia="Arial" w:hAnsi="Arial Narrow" w:cs="Arial"/>
          <w:sz w:val="24"/>
          <w:szCs w:val="24"/>
          <w:lang w:val="en-GB"/>
        </w:rPr>
        <w:t xml:space="preserve">Students at a school Library which has contracted with Wheelers to provide an eBook/Audio lending </w:t>
      </w:r>
      <w:proofErr w:type="gramStart"/>
      <w:r w:rsidRPr="00C84E6D">
        <w:rPr>
          <w:rFonts w:ascii="Arial Narrow" w:eastAsia="Arial" w:hAnsi="Arial Narrow" w:cs="Arial"/>
          <w:sz w:val="24"/>
          <w:szCs w:val="24"/>
          <w:lang w:val="en-GB"/>
        </w:rPr>
        <w:t>platform</w:t>
      </w:r>
      <w:proofErr w:type="gramEnd"/>
    </w:p>
    <w:p w14:paraId="028C339E" w14:textId="77777777" w:rsidR="00C84E6D" w:rsidRPr="00C84E6D" w:rsidRDefault="00C84E6D" w:rsidP="00C84E6D">
      <w:pPr>
        <w:numPr>
          <w:ilvl w:val="0"/>
          <w:numId w:val="19"/>
        </w:numPr>
        <w:contextualSpacing/>
        <w:jc w:val="left"/>
        <w:rPr>
          <w:rFonts w:ascii="Arial Narrow" w:eastAsia="Arial" w:hAnsi="Arial Narrow" w:cs="Arial"/>
          <w:sz w:val="24"/>
          <w:szCs w:val="24"/>
          <w:lang w:val="en-GB"/>
        </w:rPr>
      </w:pPr>
      <w:r w:rsidRPr="00C84E6D">
        <w:rPr>
          <w:rFonts w:ascii="Arial Narrow" w:eastAsia="Arial" w:hAnsi="Arial Narrow" w:cs="Arial"/>
          <w:sz w:val="24"/>
          <w:szCs w:val="24"/>
          <w:lang w:val="en-GB"/>
        </w:rPr>
        <w:t xml:space="preserve">Teachers at a school Library which has contracted with Wheelers to provide an eBook/Audio lending </w:t>
      </w:r>
      <w:proofErr w:type="gramStart"/>
      <w:r w:rsidRPr="00C84E6D">
        <w:rPr>
          <w:rFonts w:ascii="Arial Narrow" w:eastAsia="Arial" w:hAnsi="Arial Narrow" w:cs="Arial"/>
          <w:sz w:val="24"/>
          <w:szCs w:val="24"/>
          <w:lang w:val="en-GB"/>
        </w:rPr>
        <w:t>platform;</w:t>
      </w:r>
      <w:proofErr w:type="gramEnd"/>
    </w:p>
    <w:p w14:paraId="57A4E613" w14:textId="77777777" w:rsidR="00C84E6D" w:rsidRPr="00C84E6D" w:rsidRDefault="00C84E6D" w:rsidP="00C84E6D">
      <w:pPr>
        <w:jc w:val="left"/>
        <w:rPr>
          <w:rFonts w:ascii="Arial Narrow" w:hAnsi="Arial Narrow" w:cs="Arial"/>
          <w:sz w:val="24"/>
          <w:szCs w:val="24"/>
          <w:lang w:val="en-GB" w:eastAsia="en-GB"/>
        </w:rPr>
      </w:pPr>
    </w:p>
    <w:p w14:paraId="6C1B5127" w14:textId="77777777" w:rsidR="00C84E6D" w:rsidRPr="00C84E6D" w:rsidRDefault="00C84E6D" w:rsidP="00C84E6D">
      <w:pPr>
        <w:jc w:val="left"/>
        <w:rPr>
          <w:rFonts w:ascii="Arial Narrow" w:hAnsi="Arial Narrow" w:cs="Arial"/>
          <w:sz w:val="24"/>
          <w:szCs w:val="24"/>
          <w:lang w:val="en-GB" w:eastAsia="en-GB"/>
        </w:rPr>
      </w:pPr>
    </w:p>
    <w:p w14:paraId="6F052560" w14:textId="77777777" w:rsidR="00C84E6D" w:rsidRPr="00C84E6D" w:rsidRDefault="00C84E6D" w:rsidP="00C84E6D">
      <w:pPr>
        <w:jc w:val="left"/>
        <w:rPr>
          <w:rFonts w:ascii="Arial Narrow" w:hAnsi="Arial Narrow" w:cs="Arial"/>
          <w:sz w:val="24"/>
          <w:szCs w:val="24"/>
          <w:lang w:val="en-GB" w:eastAsia="en-GB"/>
        </w:rPr>
      </w:pPr>
    </w:p>
    <w:p w14:paraId="3377B668" w14:textId="77777777" w:rsidR="007179CC" w:rsidRPr="007179CC" w:rsidRDefault="007179CC">
      <w:pPr>
        <w:rPr>
          <w:rFonts w:ascii="Arial Narrow" w:hAnsi="Arial Narrow"/>
          <w:spacing w:val="-3"/>
          <w:sz w:val="24"/>
          <w:lang w:val="en-US"/>
        </w:rPr>
      </w:pPr>
    </w:p>
    <w:sectPr w:rsidR="007179CC" w:rsidRPr="007179CC">
      <w:headerReference w:type="even" r:id="rId7"/>
      <w:headerReference w:type="default" r:id="rId8"/>
      <w:footerReference w:type="first" r:id="rId9"/>
      <w:type w:val="oddPage"/>
      <w:pgSz w:w="11909" w:h="16834" w:code="9"/>
      <w:pgMar w:top="1440" w:right="1440" w:bottom="1440" w:left="1440"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0403F" w14:textId="77777777" w:rsidR="00FB0F75" w:rsidRDefault="00FB0F75">
      <w:r>
        <w:separator/>
      </w:r>
    </w:p>
  </w:endnote>
  <w:endnote w:type="continuationSeparator" w:id="0">
    <w:p w14:paraId="0F9BF65E" w14:textId="77777777" w:rsidR="00FB0F75" w:rsidRDefault="00FB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altName w:val="Arial Narrow"/>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ookman Old Style">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utura Bk BT">
    <w:altName w:val="Segoe UI"/>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3E7E2" w14:textId="77777777" w:rsidR="00EE1642" w:rsidRDefault="00EE1642" w:rsidP="002E32FB">
    <w:pPr>
      <w:rPr>
        <w:rFonts w:ascii="Futura Bk BT" w:hAnsi="Futura Bk BT"/>
        <w:color w:val="000080"/>
      </w:rPr>
    </w:pPr>
  </w:p>
  <w:p w14:paraId="4283D584" w14:textId="5E1E47DD" w:rsidR="00EE1642" w:rsidRDefault="00EE1642" w:rsidP="002E32FB">
    <w:pPr>
      <w:pStyle w:val="Footer"/>
    </w:pPr>
    <w:r w:rsidRPr="00335565">
      <w:rPr>
        <w:rFonts w:ascii="Futura Bk BT" w:hAnsi="Futura Bk BT"/>
        <w:i/>
        <w:iCs/>
        <w:color w:val="000080"/>
      </w:rPr>
      <w:t>© 20</w:t>
    </w:r>
    <w:r w:rsidR="004F0B5C" w:rsidRPr="00335565">
      <w:rPr>
        <w:rFonts w:ascii="Futura Bk BT" w:hAnsi="Futura Bk BT"/>
        <w:i/>
        <w:iCs/>
        <w:color w:val="000080"/>
      </w:rPr>
      <w:t>2</w:t>
    </w:r>
    <w:r w:rsidRPr="00335565">
      <w:rPr>
        <w:rFonts w:ascii="Futura Bk BT" w:hAnsi="Futura Bk BT"/>
        <w:i/>
        <w:iCs/>
        <w:color w:val="000080"/>
      </w:rPr>
      <w:t>1 Wheele</w:t>
    </w:r>
    <w:r w:rsidR="004F0B5C" w:rsidRPr="00335565">
      <w:rPr>
        <w:rFonts w:ascii="Futura Bk BT" w:hAnsi="Futura Bk BT"/>
        <w:i/>
        <w:iCs/>
        <w:color w:val="000080"/>
      </w:rPr>
      <w:t>r</w:t>
    </w:r>
    <w:r w:rsidRPr="00335565">
      <w:rPr>
        <w:rFonts w:ascii="Futura Bk BT" w:hAnsi="Futura Bk BT"/>
        <w:i/>
        <w:iCs/>
        <w:color w:val="000080"/>
      </w:rPr>
      <w:t xml:space="preserve">s </w:t>
    </w:r>
    <w:r w:rsidR="004F0B5C" w:rsidRPr="00335565">
      <w:rPr>
        <w:rFonts w:ascii="Futura Bk BT" w:hAnsi="Futura Bk BT"/>
        <w:i/>
        <w:iCs/>
        <w:color w:val="000080"/>
      </w:rPr>
      <w:t xml:space="preserve">ePlatform </w:t>
    </w:r>
    <w:r w:rsidRPr="00335565">
      <w:rPr>
        <w:rFonts w:ascii="Futura Bk BT" w:hAnsi="Futura Bk BT"/>
        <w:i/>
        <w:iCs/>
        <w:color w:val="000080"/>
      </w:rPr>
      <w:t>Limited</w:t>
    </w:r>
  </w:p>
  <w:p w14:paraId="56A31214" w14:textId="77777777" w:rsidR="00EE1642" w:rsidRDefault="00EE1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15DD5" w14:textId="77777777" w:rsidR="00FB0F75" w:rsidRDefault="00FB0F75">
      <w:r>
        <w:separator/>
      </w:r>
    </w:p>
  </w:footnote>
  <w:footnote w:type="continuationSeparator" w:id="0">
    <w:p w14:paraId="23DC37C9" w14:textId="77777777" w:rsidR="00FB0F75" w:rsidRDefault="00FB0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55BFA" w14:textId="77777777" w:rsidR="00EE1642" w:rsidRDefault="00EE16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666115" w14:textId="77777777" w:rsidR="00EE1642" w:rsidRDefault="00EE16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64990" w14:textId="77777777" w:rsidR="00EE1642" w:rsidRDefault="00EE164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7276">
      <w:rPr>
        <w:rStyle w:val="PageNumber"/>
        <w:noProof/>
      </w:rPr>
      <w:t>12</w:t>
    </w:r>
    <w:r>
      <w:rPr>
        <w:rStyle w:val="PageNumber"/>
      </w:rPr>
      <w:fldChar w:fldCharType="end"/>
    </w:r>
  </w:p>
  <w:p w14:paraId="00E0F5A1" w14:textId="77777777" w:rsidR="00EE1642" w:rsidRDefault="00EE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6252668C"/>
    <w:lvl w:ilvl="0">
      <w:start w:val="1"/>
      <w:numFmt w:val="decimal"/>
      <w:pStyle w:val="Heading1"/>
      <w:lvlText w:val="%1."/>
      <w:lvlJc w:val="left"/>
      <w:pPr>
        <w:tabs>
          <w:tab w:val="num" w:pos="720"/>
        </w:tabs>
        <w:ind w:left="720" w:hanging="720"/>
      </w:pPr>
      <w:rPr>
        <w:rFonts w:ascii="Arial Narrow" w:hAnsi="Arial Narrow" w:hint="default"/>
        <w:b w:val="0"/>
        <w:i w:val="0"/>
        <w:color w:val="auto"/>
        <w:szCs w:val="22"/>
      </w:rPr>
    </w:lvl>
    <w:lvl w:ilvl="1">
      <w:start w:val="1"/>
      <w:numFmt w:val="none"/>
      <w:pStyle w:val="Heading2"/>
      <w:suff w:val="nothing"/>
      <w:lvlText w:val="1.1"/>
      <w:lvlJc w:val="left"/>
      <w:pPr>
        <w:ind w:left="720" w:hanging="720"/>
      </w:pPr>
      <w:rPr>
        <w:b w:val="0"/>
        <w:i w:val="0"/>
      </w:rPr>
    </w:lvl>
    <w:lvl w:ilvl="2">
      <w:start w:val="1"/>
      <w:numFmt w:val="decimal"/>
      <w:pStyle w:val="Heading3"/>
      <w:lvlText w:val="%1.%3"/>
      <w:lvlJc w:val="left"/>
      <w:pPr>
        <w:tabs>
          <w:tab w:val="num" w:pos="720"/>
        </w:tabs>
        <w:ind w:left="720" w:hanging="720"/>
      </w:pPr>
      <w:rPr>
        <w:b w:val="0"/>
        <w:i w:val="0"/>
        <w:color w:val="auto"/>
        <w:szCs w:val="22"/>
      </w:rPr>
    </w:lvl>
    <w:lvl w:ilvl="3">
      <w:start w:val="1"/>
      <w:numFmt w:val="lowerLetter"/>
      <w:pStyle w:val="Heading4"/>
      <w:lvlText w:val="%4."/>
      <w:lvlJc w:val="left"/>
      <w:pPr>
        <w:tabs>
          <w:tab w:val="num" w:pos="0"/>
        </w:tabs>
        <w:ind w:left="1440" w:hanging="720"/>
      </w:pPr>
      <w:rPr>
        <w:b w:val="0"/>
        <w:i w:val="0"/>
        <w:color w:val="auto"/>
        <w:szCs w:val="22"/>
      </w:rPr>
    </w:lvl>
    <w:lvl w:ilvl="4">
      <w:start w:val="1"/>
      <w:numFmt w:val="lowerRoman"/>
      <w:pStyle w:val="Heading5"/>
      <w:lvlText w:val="%5."/>
      <w:lvlJc w:val="left"/>
      <w:pPr>
        <w:tabs>
          <w:tab w:val="num" w:pos="0"/>
        </w:tabs>
        <w:ind w:left="2160" w:hanging="720"/>
      </w:pPr>
      <w:rPr>
        <w:b w:val="0"/>
        <w:i w:val="0"/>
      </w:rPr>
    </w:lvl>
    <w:lvl w:ilvl="5">
      <w:start w:val="1"/>
      <w:numFmt w:val="decimal"/>
      <w:pStyle w:val="Heading6"/>
      <w:lvlText w:val="(%6)"/>
      <w:lvlJc w:val="left"/>
      <w:pPr>
        <w:tabs>
          <w:tab w:val="num" w:pos="0"/>
        </w:tabs>
        <w:ind w:left="0" w:firstLine="0"/>
      </w:pPr>
      <w:rPr>
        <w:b w:val="0"/>
        <w:i w:val="0"/>
      </w:r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 w15:restartNumberingAfterBreak="0">
    <w:nsid w:val="056231C2"/>
    <w:multiLevelType w:val="hybridMultilevel"/>
    <w:tmpl w:val="DF14BA88"/>
    <w:lvl w:ilvl="0" w:tplc="B5B8C7CE">
      <w:start w:val="3"/>
      <w:numFmt w:val="bullet"/>
      <w:lvlText w:val="-"/>
      <w:lvlJc w:val="left"/>
      <w:pPr>
        <w:ind w:left="720" w:hanging="360"/>
      </w:pPr>
      <w:rPr>
        <w:rFonts w:ascii="Calibri" w:eastAsiaTheme="minorHAnsi"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7F93FB6"/>
    <w:multiLevelType w:val="hybridMultilevel"/>
    <w:tmpl w:val="C908B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DB7F3C"/>
    <w:multiLevelType w:val="hybridMultilevel"/>
    <w:tmpl w:val="DA78E31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B470FB"/>
    <w:multiLevelType w:val="hybridMultilevel"/>
    <w:tmpl w:val="A04620E6"/>
    <w:lvl w:ilvl="0" w:tplc="0809000F">
      <w:start w:val="1"/>
      <w:numFmt w:val="decimal"/>
      <w:lvlText w:val="%1."/>
      <w:lvlJc w:val="left"/>
      <w:pPr>
        <w:tabs>
          <w:tab w:val="num" w:pos="720"/>
        </w:tabs>
        <w:ind w:left="720" w:hanging="360"/>
      </w:pPr>
      <w:rPr>
        <w:rFonts w:hint="default"/>
      </w:rPr>
    </w:lvl>
    <w:lvl w:ilvl="1" w:tplc="63EA7DD2">
      <w:start w:val="1"/>
      <w:numFmt w:val="lowerLetter"/>
      <w:lvlText w:val="(%2)"/>
      <w:lvlJc w:val="left"/>
      <w:pPr>
        <w:tabs>
          <w:tab w:val="num" w:pos="1770"/>
        </w:tabs>
        <w:ind w:left="1770" w:hanging="69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D9D4C70"/>
    <w:multiLevelType w:val="hybridMultilevel"/>
    <w:tmpl w:val="3734535A"/>
    <w:lvl w:ilvl="0" w:tplc="B5B8C7CE">
      <w:start w:val="3"/>
      <w:numFmt w:val="bullet"/>
      <w:lvlText w:val="-"/>
      <w:lvlJc w:val="left"/>
      <w:pPr>
        <w:ind w:left="720" w:hanging="360"/>
      </w:pPr>
      <w:rPr>
        <w:rFonts w:ascii="Calibri" w:eastAsiaTheme="minorHAnsi"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3"/>
  </w:num>
  <w:num w:numId="11">
    <w:abstractNumId w:val="4"/>
  </w:num>
  <w:num w:numId="12">
    <w:abstractNumId w:val="2"/>
  </w:num>
  <w:num w:numId="13">
    <w:abstractNumId w:val="0"/>
  </w:num>
  <w:num w:numId="14">
    <w:abstractNumId w:val="0"/>
  </w:num>
  <w:num w:numId="15">
    <w:abstractNumId w:val="0"/>
  </w:num>
  <w:num w:numId="16">
    <w:abstractNumId w:val="0"/>
  </w:num>
  <w:num w:numId="17">
    <w:abstractNumId w:val="0"/>
  </w:num>
  <w:num w:numId="18">
    <w:abstractNumId w:val="1"/>
  </w:num>
  <w:num w:numId="19">
    <w:abstractNumId w:val="5"/>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394"/>
    <w:rsid w:val="00001785"/>
    <w:rsid w:val="00004D6A"/>
    <w:rsid w:val="00012A72"/>
    <w:rsid w:val="00014D8A"/>
    <w:rsid w:val="00015566"/>
    <w:rsid w:val="000222E9"/>
    <w:rsid w:val="000246FD"/>
    <w:rsid w:val="000251D9"/>
    <w:rsid w:val="00035F61"/>
    <w:rsid w:val="00041C5E"/>
    <w:rsid w:val="0004750B"/>
    <w:rsid w:val="000624DD"/>
    <w:rsid w:val="000702F7"/>
    <w:rsid w:val="00070753"/>
    <w:rsid w:val="00083394"/>
    <w:rsid w:val="0008533F"/>
    <w:rsid w:val="0008660B"/>
    <w:rsid w:val="00090F54"/>
    <w:rsid w:val="00093E59"/>
    <w:rsid w:val="00094B1F"/>
    <w:rsid w:val="000A4517"/>
    <w:rsid w:val="000A59D9"/>
    <w:rsid w:val="000E137D"/>
    <w:rsid w:val="000E3919"/>
    <w:rsid w:val="000E405F"/>
    <w:rsid w:val="000E7CB3"/>
    <w:rsid w:val="000F1592"/>
    <w:rsid w:val="00101D37"/>
    <w:rsid w:val="00103964"/>
    <w:rsid w:val="001056E0"/>
    <w:rsid w:val="00110889"/>
    <w:rsid w:val="0012248C"/>
    <w:rsid w:val="001348C2"/>
    <w:rsid w:val="00135D55"/>
    <w:rsid w:val="001408DA"/>
    <w:rsid w:val="00150191"/>
    <w:rsid w:val="00151424"/>
    <w:rsid w:val="001562AE"/>
    <w:rsid w:val="00156481"/>
    <w:rsid w:val="0015773A"/>
    <w:rsid w:val="00163845"/>
    <w:rsid w:val="00163A7E"/>
    <w:rsid w:val="0016676C"/>
    <w:rsid w:val="00167405"/>
    <w:rsid w:val="0017678F"/>
    <w:rsid w:val="00177EE0"/>
    <w:rsid w:val="001A5179"/>
    <w:rsid w:val="001B41F0"/>
    <w:rsid w:val="001B5D8F"/>
    <w:rsid w:val="001B734C"/>
    <w:rsid w:val="001C541B"/>
    <w:rsid w:val="001D785E"/>
    <w:rsid w:val="001E0AF7"/>
    <w:rsid w:val="001E17AF"/>
    <w:rsid w:val="001E40D1"/>
    <w:rsid w:val="001F207E"/>
    <w:rsid w:val="0020106C"/>
    <w:rsid w:val="0021208A"/>
    <w:rsid w:val="00235505"/>
    <w:rsid w:val="00242234"/>
    <w:rsid w:val="00242AF7"/>
    <w:rsid w:val="00252741"/>
    <w:rsid w:val="002616E5"/>
    <w:rsid w:val="00263105"/>
    <w:rsid w:val="00264A24"/>
    <w:rsid w:val="00267E8F"/>
    <w:rsid w:val="00276A6A"/>
    <w:rsid w:val="002906E3"/>
    <w:rsid w:val="0029641E"/>
    <w:rsid w:val="002A14E7"/>
    <w:rsid w:val="002A1AEB"/>
    <w:rsid w:val="002A778A"/>
    <w:rsid w:val="002D47A9"/>
    <w:rsid w:val="002E1804"/>
    <w:rsid w:val="002E32FB"/>
    <w:rsid w:val="002E4066"/>
    <w:rsid w:val="002E4E92"/>
    <w:rsid w:val="002F1C16"/>
    <w:rsid w:val="00301D62"/>
    <w:rsid w:val="00303B85"/>
    <w:rsid w:val="00306BE0"/>
    <w:rsid w:val="003075A5"/>
    <w:rsid w:val="00312AAD"/>
    <w:rsid w:val="00320CCF"/>
    <w:rsid w:val="00322C1A"/>
    <w:rsid w:val="00327276"/>
    <w:rsid w:val="00332D98"/>
    <w:rsid w:val="003335B6"/>
    <w:rsid w:val="00335565"/>
    <w:rsid w:val="00342E78"/>
    <w:rsid w:val="00354725"/>
    <w:rsid w:val="00366B16"/>
    <w:rsid w:val="003777BF"/>
    <w:rsid w:val="003A5CBB"/>
    <w:rsid w:val="003B1278"/>
    <w:rsid w:val="003B742A"/>
    <w:rsid w:val="003C0AC9"/>
    <w:rsid w:val="003C3A12"/>
    <w:rsid w:val="003C79FE"/>
    <w:rsid w:val="003D6CF4"/>
    <w:rsid w:val="003D77D5"/>
    <w:rsid w:val="003D78FB"/>
    <w:rsid w:val="003E3887"/>
    <w:rsid w:val="003E6E39"/>
    <w:rsid w:val="003F651E"/>
    <w:rsid w:val="0040076D"/>
    <w:rsid w:val="00400BC2"/>
    <w:rsid w:val="00405DE8"/>
    <w:rsid w:val="00412DD2"/>
    <w:rsid w:val="00416DCB"/>
    <w:rsid w:val="0042113C"/>
    <w:rsid w:val="0042410B"/>
    <w:rsid w:val="00440572"/>
    <w:rsid w:val="00442547"/>
    <w:rsid w:val="004438D0"/>
    <w:rsid w:val="0045158E"/>
    <w:rsid w:val="00454344"/>
    <w:rsid w:val="00457666"/>
    <w:rsid w:val="00457D96"/>
    <w:rsid w:val="004621B4"/>
    <w:rsid w:val="00463753"/>
    <w:rsid w:val="00463976"/>
    <w:rsid w:val="00470FCE"/>
    <w:rsid w:val="00471A7D"/>
    <w:rsid w:val="00474FE5"/>
    <w:rsid w:val="00477240"/>
    <w:rsid w:val="00492A68"/>
    <w:rsid w:val="0049487F"/>
    <w:rsid w:val="004A0820"/>
    <w:rsid w:val="004A0ED9"/>
    <w:rsid w:val="004A68B9"/>
    <w:rsid w:val="004C27F7"/>
    <w:rsid w:val="004D1CFA"/>
    <w:rsid w:val="004F0B5C"/>
    <w:rsid w:val="005070E9"/>
    <w:rsid w:val="00511EFA"/>
    <w:rsid w:val="00513E0E"/>
    <w:rsid w:val="005404A0"/>
    <w:rsid w:val="00547129"/>
    <w:rsid w:val="00550DED"/>
    <w:rsid w:val="00566FE4"/>
    <w:rsid w:val="005675E5"/>
    <w:rsid w:val="005734AA"/>
    <w:rsid w:val="005802C5"/>
    <w:rsid w:val="00583AC1"/>
    <w:rsid w:val="00584358"/>
    <w:rsid w:val="00593169"/>
    <w:rsid w:val="0059567E"/>
    <w:rsid w:val="005A1A18"/>
    <w:rsid w:val="005A201E"/>
    <w:rsid w:val="005A2B5D"/>
    <w:rsid w:val="005A5505"/>
    <w:rsid w:val="005A7312"/>
    <w:rsid w:val="005B519C"/>
    <w:rsid w:val="005C47C4"/>
    <w:rsid w:val="005C6F84"/>
    <w:rsid w:val="005D17E1"/>
    <w:rsid w:val="005D18F3"/>
    <w:rsid w:val="005D3F7E"/>
    <w:rsid w:val="005E42A1"/>
    <w:rsid w:val="005E6401"/>
    <w:rsid w:val="005F578D"/>
    <w:rsid w:val="005F5957"/>
    <w:rsid w:val="00617336"/>
    <w:rsid w:val="00622140"/>
    <w:rsid w:val="00624728"/>
    <w:rsid w:val="006247FF"/>
    <w:rsid w:val="006315E8"/>
    <w:rsid w:val="006363DD"/>
    <w:rsid w:val="006407DC"/>
    <w:rsid w:val="006412CC"/>
    <w:rsid w:val="00644B0B"/>
    <w:rsid w:val="006518A5"/>
    <w:rsid w:val="006756F4"/>
    <w:rsid w:val="00675A05"/>
    <w:rsid w:val="006924E7"/>
    <w:rsid w:val="00693BA6"/>
    <w:rsid w:val="006B471B"/>
    <w:rsid w:val="006B7BB2"/>
    <w:rsid w:val="006C0602"/>
    <w:rsid w:val="006C0A26"/>
    <w:rsid w:val="006D2106"/>
    <w:rsid w:val="006D6416"/>
    <w:rsid w:val="006F333E"/>
    <w:rsid w:val="006F5625"/>
    <w:rsid w:val="00711433"/>
    <w:rsid w:val="00717310"/>
    <w:rsid w:val="007174A4"/>
    <w:rsid w:val="007179CC"/>
    <w:rsid w:val="0072270F"/>
    <w:rsid w:val="007450FE"/>
    <w:rsid w:val="00750DD0"/>
    <w:rsid w:val="00754F8A"/>
    <w:rsid w:val="00757377"/>
    <w:rsid w:val="007576F6"/>
    <w:rsid w:val="00770D7D"/>
    <w:rsid w:val="0078251B"/>
    <w:rsid w:val="00782F02"/>
    <w:rsid w:val="0078449C"/>
    <w:rsid w:val="00784AA2"/>
    <w:rsid w:val="007864A3"/>
    <w:rsid w:val="007945AC"/>
    <w:rsid w:val="007A1FCC"/>
    <w:rsid w:val="007A4347"/>
    <w:rsid w:val="007A6EF3"/>
    <w:rsid w:val="007B4BA4"/>
    <w:rsid w:val="007C16BC"/>
    <w:rsid w:val="007C5F0C"/>
    <w:rsid w:val="007D36E4"/>
    <w:rsid w:val="007D44E2"/>
    <w:rsid w:val="007D717E"/>
    <w:rsid w:val="007E5FCF"/>
    <w:rsid w:val="00804B02"/>
    <w:rsid w:val="00805B41"/>
    <w:rsid w:val="008100A1"/>
    <w:rsid w:val="00815F74"/>
    <w:rsid w:val="00823B2C"/>
    <w:rsid w:val="00871237"/>
    <w:rsid w:val="008721CA"/>
    <w:rsid w:val="008855D4"/>
    <w:rsid w:val="00885D55"/>
    <w:rsid w:val="0088685C"/>
    <w:rsid w:val="008922A0"/>
    <w:rsid w:val="008940CE"/>
    <w:rsid w:val="008B3EA9"/>
    <w:rsid w:val="008C07C0"/>
    <w:rsid w:val="008C3942"/>
    <w:rsid w:val="008D0624"/>
    <w:rsid w:val="008D1120"/>
    <w:rsid w:val="008D6ADC"/>
    <w:rsid w:val="008E0834"/>
    <w:rsid w:val="008E13BE"/>
    <w:rsid w:val="0090724C"/>
    <w:rsid w:val="0091737C"/>
    <w:rsid w:val="00922379"/>
    <w:rsid w:val="009324F5"/>
    <w:rsid w:val="0093622A"/>
    <w:rsid w:val="0094471F"/>
    <w:rsid w:val="00946D9F"/>
    <w:rsid w:val="0096089E"/>
    <w:rsid w:val="009619CD"/>
    <w:rsid w:val="0096293E"/>
    <w:rsid w:val="00962C4D"/>
    <w:rsid w:val="009646C1"/>
    <w:rsid w:val="00973297"/>
    <w:rsid w:val="00975592"/>
    <w:rsid w:val="00975719"/>
    <w:rsid w:val="009757BC"/>
    <w:rsid w:val="00976BD0"/>
    <w:rsid w:val="00981F5C"/>
    <w:rsid w:val="00986A36"/>
    <w:rsid w:val="00987714"/>
    <w:rsid w:val="009A3C4D"/>
    <w:rsid w:val="009A3D1A"/>
    <w:rsid w:val="009A6AF0"/>
    <w:rsid w:val="009B0F62"/>
    <w:rsid w:val="009B5347"/>
    <w:rsid w:val="009C4ADC"/>
    <w:rsid w:val="009C4EBC"/>
    <w:rsid w:val="009D1666"/>
    <w:rsid w:val="009E4AB8"/>
    <w:rsid w:val="009F0569"/>
    <w:rsid w:val="009F13F2"/>
    <w:rsid w:val="009F3952"/>
    <w:rsid w:val="009F5167"/>
    <w:rsid w:val="009F756D"/>
    <w:rsid w:val="00A06F2E"/>
    <w:rsid w:val="00A07C46"/>
    <w:rsid w:val="00A11775"/>
    <w:rsid w:val="00A261D3"/>
    <w:rsid w:val="00A31D18"/>
    <w:rsid w:val="00A412AD"/>
    <w:rsid w:val="00A439D8"/>
    <w:rsid w:val="00A444F2"/>
    <w:rsid w:val="00A534A4"/>
    <w:rsid w:val="00A64970"/>
    <w:rsid w:val="00A831F1"/>
    <w:rsid w:val="00A942FA"/>
    <w:rsid w:val="00A95B20"/>
    <w:rsid w:val="00AA165C"/>
    <w:rsid w:val="00AA6EB8"/>
    <w:rsid w:val="00AD249B"/>
    <w:rsid w:val="00AE4B47"/>
    <w:rsid w:val="00AF0D9E"/>
    <w:rsid w:val="00AF447E"/>
    <w:rsid w:val="00B00105"/>
    <w:rsid w:val="00B07445"/>
    <w:rsid w:val="00B0795F"/>
    <w:rsid w:val="00B30A28"/>
    <w:rsid w:val="00B3438E"/>
    <w:rsid w:val="00B41A2B"/>
    <w:rsid w:val="00B84A41"/>
    <w:rsid w:val="00B915DB"/>
    <w:rsid w:val="00B94566"/>
    <w:rsid w:val="00BA011E"/>
    <w:rsid w:val="00BA2D51"/>
    <w:rsid w:val="00BB5477"/>
    <w:rsid w:val="00BC4E3D"/>
    <w:rsid w:val="00BC652B"/>
    <w:rsid w:val="00BD151A"/>
    <w:rsid w:val="00BD39A9"/>
    <w:rsid w:val="00BD6BBD"/>
    <w:rsid w:val="00BE60A0"/>
    <w:rsid w:val="00BE7745"/>
    <w:rsid w:val="00C01F10"/>
    <w:rsid w:val="00C023E1"/>
    <w:rsid w:val="00C21A24"/>
    <w:rsid w:val="00C26768"/>
    <w:rsid w:val="00C30B58"/>
    <w:rsid w:val="00C45227"/>
    <w:rsid w:val="00C54ED5"/>
    <w:rsid w:val="00C5672A"/>
    <w:rsid w:val="00C61D3A"/>
    <w:rsid w:val="00C64945"/>
    <w:rsid w:val="00C72166"/>
    <w:rsid w:val="00C843F7"/>
    <w:rsid w:val="00C84861"/>
    <w:rsid w:val="00C84E6D"/>
    <w:rsid w:val="00C8578C"/>
    <w:rsid w:val="00C87593"/>
    <w:rsid w:val="00C96507"/>
    <w:rsid w:val="00CA359A"/>
    <w:rsid w:val="00CA6820"/>
    <w:rsid w:val="00CA7468"/>
    <w:rsid w:val="00CA7F00"/>
    <w:rsid w:val="00CB4325"/>
    <w:rsid w:val="00CC4F4D"/>
    <w:rsid w:val="00CC7C20"/>
    <w:rsid w:val="00CD0C57"/>
    <w:rsid w:val="00CE1B8B"/>
    <w:rsid w:val="00CE2310"/>
    <w:rsid w:val="00CE3F5F"/>
    <w:rsid w:val="00CF7A3D"/>
    <w:rsid w:val="00D0274A"/>
    <w:rsid w:val="00D03DC3"/>
    <w:rsid w:val="00D051E5"/>
    <w:rsid w:val="00D13BEC"/>
    <w:rsid w:val="00D20467"/>
    <w:rsid w:val="00D31817"/>
    <w:rsid w:val="00D34D2A"/>
    <w:rsid w:val="00D415A6"/>
    <w:rsid w:val="00D455D6"/>
    <w:rsid w:val="00D475C7"/>
    <w:rsid w:val="00D47EB9"/>
    <w:rsid w:val="00D53E5D"/>
    <w:rsid w:val="00D543FB"/>
    <w:rsid w:val="00D678E0"/>
    <w:rsid w:val="00D735B7"/>
    <w:rsid w:val="00DA00D3"/>
    <w:rsid w:val="00DA0CD4"/>
    <w:rsid w:val="00DA4E31"/>
    <w:rsid w:val="00DB37CF"/>
    <w:rsid w:val="00DB7B40"/>
    <w:rsid w:val="00DE0456"/>
    <w:rsid w:val="00DE08B9"/>
    <w:rsid w:val="00DF6392"/>
    <w:rsid w:val="00DF7C91"/>
    <w:rsid w:val="00E06023"/>
    <w:rsid w:val="00E20E32"/>
    <w:rsid w:val="00E4210E"/>
    <w:rsid w:val="00E43FA6"/>
    <w:rsid w:val="00E61544"/>
    <w:rsid w:val="00E66122"/>
    <w:rsid w:val="00E67B61"/>
    <w:rsid w:val="00E703E4"/>
    <w:rsid w:val="00E77932"/>
    <w:rsid w:val="00E81A71"/>
    <w:rsid w:val="00E82D5F"/>
    <w:rsid w:val="00E91352"/>
    <w:rsid w:val="00E93E4E"/>
    <w:rsid w:val="00E97BAE"/>
    <w:rsid w:val="00EB5771"/>
    <w:rsid w:val="00EC0AB6"/>
    <w:rsid w:val="00EC3431"/>
    <w:rsid w:val="00EC413B"/>
    <w:rsid w:val="00EC5919"/>
    <w:rsid w:val="00ED2B05"/>
    <w:rsid w:val="00ED3518"/>
    <w:rsid w:val="00EE1642"/>
    <w:rsid w:val="00EF2BBC"/>
    <w:rsid w:val="00F01DF1"/>
    <w:rsid w:val="00F1339E"/>
    <w:rsid w:val="00F17509"/>
    <w:rsid w:val="00F20A32"/>
    <w:rsid w:val="00F26617"/>
    <w:rsid w:val="00F314D3"/>
    <w:rsid w:val="00F362FA"/>
    <w:rsid w:val="00F405C4"/>
    <w:rsid w:val="00F44CC2"/>
    <w:rsid w:val="00F52A8F"/>
    <w:rsid w:val="00F56B58"/>
    <w:rsid w:val="00F56F97"/>
    <w:rsid w:val="00F63E9A"/>
    <w:rsid w:val="00F70F34"/>
    <w:rsid w:val="00F722B9"/>
    <w:rsid w:val="00F73E02"/>
    <w:rsid w:val="00F8477F"/>
    <w:rsid w:val="00F856BC"/>
    <w:rsid w:val="00F862DC"/>
    <w:rsid w:val="00F863C5"/>
    <w:rsid w:val="00F95F91"/>
    <w:rsid w:val="00FB0F75"/>
    <w:rsid w:val="00FB6955"/>
    <w:rsid w:val="00FB7CE3"/>
    <w:rsid w:val="00FC502C"/>
    <w:rsid w:val="00FD0656"/>
    <w:rsid w:val="00FD3794"/>
    <w:rsid w:val="00FD71A9"/>
    <w:rsid w:val="00FD7545"/>
    <w:rsid w:val="00FE4CE4"/>
    <w:rsid w:val="00FF0472"/>
    <w:rsid w:val="00FF143F"/>
    <w:rsid w:val="00FF1B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0094E2B5"/>
  <w15:chartTrackingRefBased/>
  <w15:docId w15:val="{DFFB2D45-854A-4CB5-B8BB-958425BC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Indented"/>
    <w:qFormat/>
    <w:pPr>
      <w:jc w:val="both"/>
    </w:pPr>
    <w:rPr>
      <w:rFonts w:ascii="Garamond" w:hAnsi="Garamond"/>
      <w:sz w:val="22"/>
      <w:lang w:eastAsia="en-US"/>
    </w:rPr>
  </w:style>
  <w:style w:type="paragraph" w:styleId="Heading1">
    <w:name w:val="heading 1"/>
    <w:basedOn w:val="NoNum"/>
    <w:next w:val="NoNum"/>
    <w:qFormat/>
    <w:pPr>
      <w:numPr>
        <w:numId w:val="1"/>
      </w:numPr>
      <w:outlineLvl w:val="0"/>
    </w:pPr>
    <w:rPr>
      <w:b/>
      <w:smallCaps/>
    </w:rPr>
  </w:style>
  <w:style w:type="paragraph" w:styleId="Heading2">
    <w:name w:val="heading 2"/>
    <w:basedOn w:val="NoNum"/>
    <w:next w:val="NoNum"/>
    <w:qFormat/>
    <w:pPr>
      <w:numPr>
        <w:ilvl w:val="1"/>
        <w:numId w:val="1"/>
      </w:numPr>
      <w:tabs>
        <w:tab w:val="clear" w:pos="720"/>
      </w:tabs>
      <w:outlineLvl w:val="1"/>
    </w:pPr>
  </w:style>
  <w:style w:type="paragraph" w:styleId="Heading3">
    <w:name w:val="heading 3"/>
    <w:basedOn w:val="NoNum"/>
    <w:next w:val="NoNum"/>
    <w:qFormat/>
    <w:pPr>
      <w:numPr>
        <w:ilvl w:val="2"/>
        <w:numId w:val="1"/>
      </w:numPr>
      <w:tabs>
        <w:tab w:val="clear" w:pos="720"/>
      </w:tabs>
      <w:outlineLvl w:val="2"/>
    </w:pPr>
  </w:style>
  <w:style w:type="paragraph" w:styleId="Heading4">
    <w:name w:val="heading 4"/>
    <w:basedOn w:val="NoNum"/>
    <w:next w:val="NoNum"/>
    <w:qFormat/>
    <w:pPr>
      <w:numPr>
        <w:ilvl w:val="3"/>
        <w:numId w:val="1"/>
      </w:numPr>
      <w:tabs>
        <w:tab w:val="clear" w:pos="720"/>
      </w:tabs>
      <w:outlineLvl w:val="3"/>
    </w:pPr>
  </w:style>
  <w:style w:type="paragraph" w:styleId="Heading5">
    <w:name w:val="heading 5"/>
    <w:basedOn w:val="NoNum"/>
    <w:next w:val="NoNum"/>
    <w:qFormat/>
    <w:pPr>
      <w:numPr>
        <w:ilvl w:val="4"/>
        <w:numId w:val="1"/>
      </w:numPr>
      <w:tabs>
        <w:tab w:val="clear" w:pos="720"/>
      </w:tabs>
      <w:outlineLvl w:val="4"/>
    </w:pPr>
  </w:style>
  <w:style w:type="paragraph" w:styleId="Heading6">
    <w:name w:val="heading 6"/>
    <w:basedOn w:val="NoNum"/>
    <w:next w:val="NoNum"/>
    <w:qFormat/>
    <w:pPr>
      <w:numPr>
        <w:ilvl w:val="5"/>
        <w:numId w:val="1"/>
      </w:numPr>
      <w:tabs>
        <w:tab w:val="clear" w:pos="720"/>
      </w:tabs>
      <w:outlineLvl w:val="5"/>
    </w:pPr>
  </w:style>
  <w:style w:type="paragraph" w:styleId="Heading7">
    <w:name w:val="heading 7"/>
    <w:basedOn w:val="Normal"/>
    <w:next w:val="NoNum"/>
    <w:qFormat/>
    <w:pPr>
      <w:numPr>
        <w:ilvl w:val="6"/>
        <w:numId w:val="1"/>
      </w:numPr>
      <w:tabs>
        <w:tab w:val="left" w:pos="851"/>
        <w:tab w:val="left" w:pos="1701"/>
        <w:tab w:val="left" w:pos="2552"/>
      </w:tabs>
      <w:outlineLvl w:val="6"/>
    </w:pPr>
  </w:style>
  <w:style w:type="paragraph" w:styleId="Heading8">
    <w:name w:val="heading 8"/>
    <w:basedOn w:val="Normal"/>
    <w:next w:val="NoNum"/>
    <w:qFormat/>
    <w:pPr>
      <w:numPr>
        <w:ilvl w:val="7"/>
        <w:numId w:val="1"/>
      </w:numPr>
      <w:tabs>
        <w:tab w:val="left" w:pos="851"/>
        <w:tab w:val="left" w:pos="1701"/>
        <w:tab w:val="left" w:pos="2552"/>
      </w:tabs>
      <w:outlineLvl w:val="7"/>
    </w:pPr>
  </w:style>
  <w:style w:type="paragraph" w:styleId="Heading9">
    <w:name w:val="heading 9"/>
    <w:basedOn w:val="Normal"/>
    <w:next w:val="NoNum"/>
    <w:qFormat/>
    <w:pPr>
      <w:numPr>
        <w:ilvl w:val="8"/>
        <w:numId w:val="1"/>
      </w:numPr>
      <w:tabs>
        <w:tab w:val="left" w:pos="851"/>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eed">
    <w:name w:val="Deed"/>
    <w:pPr>
      <w:tabs>
        <w:tab w:val="left" w:pos="864"/>
        <w:tab w:val="left" w:pos="1584"/>
        <w:tab w:val="left" w:pos="2304"/>
        <w:tab w:val="left" w:pos="3024"/>
      </w:tabs>
      <w:suppressAutoHyphens/>
      <w:jc w:val="both"/>
    </w:pPr>
    <w:rPr>
      <w:rFonts w:ascii="TmsRmn 12pt" w:hAnsi="TmsRmn 12pt"/>
      <w:spacing w:val="-3"/>
      <w:sz w:val="24"/>
      <w:lang w:val="en-US" w:eastAsia="en-US"/>
    </w:rPr>
  </w:style>
  <w:style w:type="paragraph" w:customStyle="1" w:styleId="Legend">
    <w:name w:val="Legend"/>
    <w:pPr>
      <w:tabs>
        <w:tab w:val="left" w:pos="864"/>
        <w:tab w:val="left" w:pos="1584"/>
        <w:tab w:val="left" w:pos="2304"/>
        <w:tab w:val="left" w:pos="3024"/>
      </w:tabs>
      <w:suppressAutoHyphens/>
    </w:pPr>
    <w:rPr>
      <w:b/>
      <w:sz w:val="28"/>
      <w:lang w:val="en-US" w:eastAsia="en-US"/>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153"/>
        <w:tab w:val="right" w:pos="8306"/>
      </w:tabs>
    </w:pPr>
  </w:style>
  <w:style w:type="paragraph" w:customStyle="1" w:styleId="FamBody">
    <w:name w:val="FamBody"/>
    <w:pPr>
      <w:tabs>
        <w:tab w:val="right" w:pos="9919"/>
      </w:tabs>
      <w:jc w:val="right"/>
    </w:pPr>
    <w:rPr>
      <w:spacing w:val="3"/>
      <w:sz w:val="24"/>
      <w:lang w:val="en-GB" w:eastAsia="en-US"/>
    </w:rPr>
  </w:style>
  <w:style w:type="paragraph" w:customStyle="1" w:styleId="Indented">
    <w:name w:val="Indented"/>
    <w:basedOn w:val="Normal"/>
    <w:next w:val="Normal"/>
    <w:pPr>
      <w:ind w:left="720"/>
    </w:pPr>
  </w:style>
  <w:style w:type="paragraph" w:customStyle="1" w:styleId="NoNum">
    <w:name w:val="NoNum"/>
    <w:basedOn w:val="Normal"/>
    <w:pPr>
      <w:tabs>
        <w:tab w:val="left" w:pos="720"/>
        <w:tab w:val="left" w:pos="1440"/>
        <w:tab w:val="left" w:pos="2160"/>
        <w:tab w:val="left" w:pos="2880"/>
        <w:tab w:val="left" w:pos="3600"/>
        <w:tab w:val="left" w:pos="4320"/>
      </w:tabs>
    </w:pPr>
  </w:style>
  <w:style w:type="paragraph" w:customStyle="1" w:styleId="NoNumCrt">
    <w:name w:val="NoNumCrt"/>
    <w:basedOn w:val="NoNum"/>
  </w:style>
  <w:style w:type="paragraph" w:customStyle="1" w:styleId="SubHeading">
    <w:name w:val="SubHeading"/>
    <w:basedOn w:val="Normal"/>
    <w:next w:val="NoNum"/>
    <w:pPr>
      <w:ind w:left="862"/>
    </w:pPr>
    <w:rPr>
      <w:b/>
    </w:rPr>
  </w:style>
  <w:style w:type="paragraph" w:customStyle="1" w:styleId="Border">
    <w:name w:val="Border"/>
    <w:pPr>
      <w:tabs>
        <w:tab w:val="left" w:pos="1440"/>
        <w:tab w:val="left" w:pos="2880"/>
        <w:tab w:val="left" w:pos="3600"/>
      </w:tabs>
      <w:suppressAutoHyphens/>
    </w:pPr>
    <w:rPr>
      <w:sz w:val="24"/>
      <w:lang w:val="en-US" w:eastAsia="en-US"/>
    </w:rPr>
  </w:style>
  <w:style w:type="character" w:styleId="Strong">
    <w:name w:val="Strong"/>
    <w:qFormat/>
    <w:rPr>
      <w:b/>
    </w:rPr>
  </w:style>
  <w:style w:type="paragraph" w:customStyle="1" w:styleId="Index">
    <w:name w:val="Index"/>
    <w:pPr>
      <w:tabs>
        <w:tab w:val="left" w:pos="1728"/>
        <w:tab w:val="left" w:pos="8064"/>
        <w:tab w:val="left" w:pos="8496"/>
      </w:tabs>
      <w:suppressAutoHyphens/>
    </w:pPr>
    <w:rPr>
      <w:rFonts w:ascii="Courier" w:hAnsi="Courier"/>
      <w:sz w:val="24"/>
      <w:lang w:val="en-US" w:eastAsia="en-US"/>
    </w:rPr>
  </w:style>
  <w:style w:type="paragraph" w:customStyle="1" w:styleId="DEEDCOVER">
    <w:name w:val="DEED COVER"/>
    <w:pPr>
      <w:widowControl w:val="0"/>
      <w:tabs>
        <w:tab w:val="left" w:pos="848"/>
        <w:tab w:val="left" w:pos="3151"/>
        <w:tab w:val="left" w:pos="8847"/>
      </w:tabs>
      <w:suppressAutoHyphens/>
    </w:pPr>
    <w:rPr>
      <w:rFonts w:ascii="Arial Narrow" w:hAnsi="Arial Narrow"/>
      <w:sz w:val="24"/>
      <w:lang w:val="en-GB" w:eastAsia="en-US"/>
    </w:rPr>
  </w:style>
  <w:style w:type="paragraph" w:customStyle="1" w:styleId="Subheading0">
    <w:name w:val="Sub heading"/>
    <w:basedOn w:val="Normal"/>
    <w:next w:val="Heading2"/>
    <w:pPr>
      <w:spacing w:before="240"/>
      <w:ind w:left="851"/>
    </w:pPr>
    <w:rPr>
      <w:rFonts w:ascii="Bookman Old Style" w:hAnsi="Bookman Old Style"/>
      <w:b/>
      <w:kern w:val="28"/>
      <w:sz w:val="21"/>
      <w:lang w:val="en-GB"/>
    </w:rPr>
  </w:style>
  <w:style w:type="paragraph" w:styleId="BodyTextIndent">
    <w:name w:val="Body Text Indent"/>
    <w:basedOn w:val="Normal"/>
    <w:pPr>
      <w:suppressAutoHyphens/>
      <w:ind w:left="850"/>
    </w:pPr>
  </w:style>
  <w:style w:type="paragraph" w:styleId="BodyTextIndent2">
    <w:name w:val="Body Text Indent 2"/>
    <w:basedOn w:val="Normal"/>
    <w:pPr>
      <w:ind w:left="720" w:hanging="720"/>
    </w:pPr>
  </w:style>
  <w:style w:type="paragraph" w:styleId="NormalWeb">
    <w:name w:val="Normal (Web)"/>
    <w:basedOn w:val="Normal"/>
    <w:rsid w:val="00E4210E"/>
    <w:rPr>
      <w:rFonts w:ascii="Times New Roman" w:hAnsi="Times New Roman"/>
      <w:sz w:val="24"/>
      <w:szCs w:val="24"/>
    </w:rPr>
  </w:style>
  <w:style w:type="paragraph" w:styleId="BalloonText">
    <w:name w:val="Balloon Text"/>
    <w:basedOn w:val="Normal"/>
    <w:semiHidden/>
    <w:rsid w:val="0040076D"/>
    <w:rPr>
      <w:rFonts w:ascii="Tahoma" w:hAnsi="Tahoma" w:cs="Tahoma"/>
      <w:sz w:val="16"/>
      <w:szCs w:val="16"/>
    </w:rPr>
  </w:style>
  <w:style w:type="paragraph" w:styleId="PlainText">
    <w:name w:val="Plain Text"/>
    <w:basedOn w:val="Normal"/>
    <w:link w:val="PlainTextChar"/>
    <w:uiPriority w:val="99"/>
    <w:unhideWhenUsed/>
    <w:rsid w:val="0078251B"/>
    <w:pPr>
      <w:jc w:val="left"/>
    </w:pPr>
    <w:rPr>
      <w:rFonts w:ascii="Calibri" w:eastAsia="Malgun Gothic" w:hAnsi="Calibri" w:cs="Calibri"/>
      <w:szCs w:val="22"/>
      <w:lang w:val="en-US" w:eastAsia="ko-KR"/>
    </w:rPr>
  </w:style>
  <w:style w:type="character" w:customStyle="1" w:styleId="PlainTextChar">
    <w:name w:val="Plain Text Char"/>
    <w:link w:val="PlainText"/>
    <w:uiPriority w:val="99"/>
    <w:rsid w:val="0078251B"/>
    <w:rPr>
      <w:rFonts w:ascii="Calibri" w:eastAsia="Malgun Gothic" w:hAnsi="Calibri" w:cs="Calibri"/>
      <w:sz w:val="22"/>
      <w:szCs w:val="22"/>
    </w:rPr>
  </w:style>
  <w:style w:type="character" w:customStyle="1" w:styleId="FooterChar">
    <w:name w:val="Footer Char"/>
    <w:link w:val="Footer"/>
    <w:uiPriority w:val="99"/>
    <w:rsid w:val="002E32FB"/>
    <w:rPr>
      <w:rFonts w:ascii="Garamond" w:hAnsi="Garamond"/>
      <w:sz w:val="22"/>
      <w:lang w:val="en-NZ" w:eastAsia="en-US"/>
    </w:rPr>
  </w:style>
  <w:style w:type="paragraph" w:styleId="ListParagraph">
    <w:name w:val="List Paragraph"/>
    <w:basedOn w:val="Normal"/>
    <w:uiPriority w:val="34"/>
    <w:qFormat/>
    <w:rsid w:val="005E42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1256">
      <w:bodyDiv w:val="1"/>
      <w:marLeft w:val="0"/>
      <w:marRight w:val="0"/>
      <w:marTop w:val="0"/>
      <w:marBottom w:val="0"/>
      <w:divBdr>
        <w:top w:val="none" w:sz="0" w:space="0" w:color="auto"/>
        <w:left w:val="none" w:sz="0" w:space="0" w:color="auto"/>
        <w:bottom w:val="none" w:sz="0" w:space="0" w:color="auto"/>
        <w:right w:val="none" w:sz="0" w:space="0" w:color="auto"/>
      </w:divBdr>
    </w:div>
    <w:div w:id="46953695">
      <w:bodyDiv w:val="1"/>
      <w:marLeft w:val="0"/>
      <w:marRight w:val="0"/>
      <w:marTop w:val="0"/>
      <w:marBottom w:val="0"/>
      <w:divBdr>
        <w:top w:val="none" w:sz="0" w:space="0" w:color="auto"/>
        <w:left w:val="none" w:sz="0" w:space="0" w:color="auto"/>
        <w:bottom w:val="none" w:sz="0" w:space="0" w:color="auto"/>
        <w:right w:val="none" w:sz="0" w:space="0" w:color="auto"/>
      </w:divBdr>
    </w:div>
    <w:div w:id="73821832">
      <w:bodyDiv w:val="1"/>
      <w:marLeft w:val="0"/>
      <w:marRight w:val="0"/>
      <w:marTop w:val="0"/>
      <w:marBottom w:val="0"/>
      <w:divBdr>
        <w:top w:val="none" w:sz="0" w:space="0" w:color="auto"/>
        <w:left w:val="none" w:sz="0" w:space="0" w:color="auto"/>
        <w:bottom w:val="none" w:sz="0" w:space="0" w:color="auto"/>
        <w:right w:val="none" w:sz="0" w:space="0" w:color="auto"/>
      </w:divBdr>
    </w:div>
    <w:div w:id="107891656">
      <w:bodyDiv w:val="1"/>
      <w:marLeft w:val="0"/>
      <w:marRight w:val="0"/>
      <w:marTop w:val="0"/>
      <w:marBottom w:val="0"/>
      <w:divBdr>
        <w:top w:val="none" w:sz="0" w:space="0" w:color="auto"/>
        <w:left w:val="none" w:sz="0" w:space="0" w:color="auto"/>
        <w:bottom w:val="none" w:sz="0" w:space="0" w:color="auto"/>
        <w:right w:val="none" w:sz="0" w:space="0" w:color="auto"/>
      </w:divBdr>
    </w:div>
    <w:div w:id="117341346">
      <w:bodyDiv w:val="1"/>
      <w:marLeft w:val="0"/>
      <w:marRight w:val="0"/>
      <w:marTop w:val="0"/>
      <w:marBottom w:val="0"/>
      <w:divBdr>
        <w:top w:val="none" w:sz="0" w:space="0" w:color="auto"/>
        <w:left w:val="none" w:sz="0" w:space="0" w:color="auto"/>
        <w:bottom w:val="none" w:sz="0" w:space="0" w:color="auto"/>
        <w:right w:val="none" w:sz="0" w:space="0" w:color="auto"/>
      </w:divBdr>
    </w:div>
    <w:div w:id="126970355">
      <w:bodyDiv w:val="1"/>
      <w:marLeft w:val="0"/>
      <w:marRight w:val="0"/>
      <w:marTop w:val="0"/>
      <w:marBottom w:val="0"/>
      <w:divBdr>
        <w:top w:val="none" w:sz="0" w:space="0" w:color="auto"/>
        <w:left w:val="none" w:sz="0" w:space="0" w:color="auto"/>
        <w:bottom w:val="none" w:sz="0" w:space="0" w:color="auto"/>
        <w:right w:val="none" w:sz="0" w:space="0" w:color="auto"/>
      </w:divBdr>
    </w:div>
    <w:div w:id="147213228">
      <w:bodyDiv w:val="1"/>
      <w:marLeft w:val="0"/>
      <w:marRight w:val="0"/>
      <w:marTop w:val="0"/>
      <w:marBottom w:val="0"/>
      <w:divBdr>
        <w:top w:val="none" w:sz="0" w:space="0" w:color="auto"/>
        <w:left w:val="none" w:sz="0" w:space="0" w:color="auto"/>
        <w:bottom w:val="none" w:sz="0" w:space="0" w:color="auto"/>
        <w:right w:val="none" w:sz="0" w:space="0" w:color="auto"/>
      </w:divBdr>
      <w:divsChild>
        <w:div w:id="781266377">
          <w:marLeft w:val="0"/>
          <w:marRight w:val="0"/>
          <w:marTop w:val="0"/>
          <w:marBottom w:val="0"/>
          <w:divBdr>
            <w:top w:val="none" w:sz="0" w:space="0" w:color="auto"/>
            <w:left w:val="none" w:sz="0" w:space="0" w:color="auto"/>
            <w:bottom w:val="none" w:sz="0" w:space="0" w:color="auto"/>
            <w:right w:val="none" w:sz="0" w:space="0" w:color="auto"/>
          </w:divBdr>
          <w:divsChild>
            <w:div w:id="18967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7214">
      <w:bodyDiv w:val="1"/>
      <w:marLeft w:val="0"/>
      <w:marRight w:val="0"/>
      <w:marTop w:val="0"/>
      <w:marBottom w:val="0"/>
      <w:divBdr>
        <w:top w:val="none" w:sz="0" w:space="0" w:color="auto"/>
        <w:left w:val="none" w:sz="0" w:space="0" w:color="auto"/>
        <w:bottom w:val="none" w:sz="0" w:space="0" w:color="auto"/>
        <w:right w:val="none" w:sz="0" w:space="0" w:color="auto"/>
      </w:divBdr>
    </w:div>
    <w:div w:id="199785630">
      <w:bodyDiv w:val="1"/>
      <w:marLeft w:val="0"/>
      <w:marRight w:val="0"/>
      <w:marTop w:val="0"/>
      <w:marBottom w:val="0"/>
      <w:divBdr>
        <w:top w:val="none" w:sz="0" w:space="0" w:color="auto"/>
        <w:left w:val="none" w:sz="0" w:space="0" w:color="auto"/>
        <w:bottom w:val="none" w:sz="0" w:space="0" w:color="auto"/>
        <w:right w:val="none" w:sz="0" w:space="0" w:color="auto"/>
      </w:divBdr>
    </w:div>
    <w:div w:id="326137374">
      <w:bodyDiv w:val="1"/>
      <w:marLeft w:val="0"/>
      <w:marRight w:val="0"/>
      <w:marTop w:val="0"/>
      <w:marBottom w:val="0"/>
      <w:divBdr>
        <w:top w:val="none" w:sz="0" w:space="0" w:color="auto"/>
        <w:left w:val="none" w:sz="0" w:space="0" w:color="auto"/>
        <w:bottom w:val="none" w:sz="0" w:space="0" w:color="auto"/>
        <w:right w:val="none" w:sz="0" w:space="0" w:color="auto"/>
      </w:divBdr>
    </w:div>
    <w:div w:id="438795814">
      <w:bodyDiv w:val="1"/>
      <w:marLeft w:val="0"/>
      <w:marRight w:val="0"/>
      <w:marTop w:val="0"/>
      <w:marBottom w:val="0"/>
      <w:divBdr>
        <w:top w:val="none" w:sz="0" w:space="0" w:color="auto"/>
        <w:left w:val="none" w:sz="0" w:space="0" w:color="auto"/>
        <w:bottom w:val="none" w:sz="0" w:space="0" w:color="auto"/>
        <w:right w:val="none" w:sz="0" w:space="0" w:color="auto"/>
      </w:divBdr>
    </w:div>
    <w:div w:id="470251582">
      <w:bodyDiv w:val="1"/>
      <w:marLeft w:val="0"/>
      <w:marRight w:val="0"/>
      <w:marTop w:val="0"/>
      <w:marBottom w:val="0"/>
      <w:divBdr>
        <w:top w:val="none" w:sz="0" w:space="0" w:color="auto"/>
        <w:left w:val="none" w:sz="0" w:space="0" w:color="auto"/>
        <w:bottom w:val="none" w:sz="0" w:space="0" w:color="auto"/>
        <w:right w:val="none" w:sz="0" w:space="0" w:color="auto"/>
      </w:divBdr>
    </w:div>
    <w:div w:id="511069743">
      <w:bodyDiv w:val="1"/>
      <w:marLeft w:val="0"/>
      <w:marRight w:val="0"/>
      <w:marTop w:val="0"/>
      <w:marBottom w:val="0"/>
      <w:divBdr>
        <w:top w:val="none" w:sz="0" w:space="0" w:color="auto"/>
        <w:left w:val="none" w:sz="0" w:space="0" w:color="auto"/>
        <w:bottom w:val="none" w:sz="0" w:space="0" w:color="auto"/>
        <w:right w:val="none" w:sz="0" w:space="0" w:color="auto"/>
      </w:divBdr>
    </w:div>
    <w:div w:id="573198619">
      <w:bodyDiv w:val="1"/>
      <w:marLeft w:val="0"/>
      <w:marRight w:val="0"/>
      <w:marTop w:val="0"/>
      <w:marBottom w:val="0"/>
      <w:divBdr>
        <w:top w:val="none" w:sz="0" w:space="0" w:color="auto"/>
        <w:left w:val="none" w:sz="0" w:space="0" w:color="auto"/>
        <w:bottom w:val="none" w:sz="0" w:space="0" w:color="auto"/>
        <w:right w:val="none" w:sz="0" w:space="0" w:color="auto"/>
      </w:divBdr>
    </w:div>
    <w:div w:id="577909375">
      <w:bodyDiv w:val="1"/>
      <w:marLeft w:val="0"/>
      <w:marRight w:val="0"/>
      <w:marTop w:val="0"/>
      <w:marBottom w:val="0"/>
      <w:divBdr>
        <w:top w:val="none" w:sz="0" w:space="0" w:color="auto"/>
        <w:left w:val="none" w:sz="0" w:space="0" w:color="auto"/>
        <w:bottom w:val="none" w:sz="0" w:space="0" w:color="auto"/>
        <w:right w:val="none" w:sz="0" w:space="0" w:color="auto"/>
      </w:divBdr>
    </w:div>
    <w:div w:id="657459973">
      <w:bodyDiv w:val="1"/>
      <w:marLeft w:val="0"/>
      <w:marRight w:val="0"/>
      <w:marTop w:val="0"/>
      <w:marBottom w:val="0"/>
      <w:divBdr>
        <w:top w:val="none" w:sz="0" w:space="0" w:color="auto"/>
        <w:left w:val="none" w:sz="0" w:space="0" w:color="auto"/>
        <w:bottom w:val="none" w:sz="0" w:space="0" w:color="auto"/>
        <w:right w:val="none" w:sz="0" w:space="0" w:color="auto"/>
      </w:divBdr>
    </w:div>
    <w:div w:id="760369356">
      <w:bodyDiv w:val="1"/>
      <w:marLeft w:val="0"/>
      <w:marRight w:val="0"/>
      <w:marTop w:val="0"/>
      <w:marBottom w:val="0"/>
      <w:divBdr>
        <w:top w:val="none" w:sz="0" w:space="0" w:color="auto"/>
        <w:left w:val="none" w:sz="0" w:space="0" w:color="auto"/>
        <w:bottom w:val="none" w:sz="0" w:space="0" w:color="auto"/>
        <w:right w:val="none" w:sz="0" w:space="0" w:color="auto"/>
      </w:divBdr>
    </w:div>
    <w:div w:id="797381422">
      <w:bodyDiv w:val="1"/>
      <w:marLeft w:val="0"/>
      <w:marRight w:val="0"/>
      <w:marTop w:val="0"/>
      <w:marBottom w:val="0"/>
      <w:divBdr>
        <w:top w:val="none" w:sz="0" w:space="0" w:color="auto"/>
        <w:left w:val="none" w:sz="0" w:space="0" w:color="auto"/>
        <w:bottom w:val="none" w:sz="0" w:space="0" w:color="auto"/>
        <w:right w:val="none" w:sz="0" w:space="0" w:color="auto"/>
      </w:divBdr>
    </w:div>
    <w:div w:id="803307068">
      <w:bodyDiv w:val="1"/>
      <w:marLeft w:val="0"/>
      <w:marRight w:val="0"/>
      <w:marTop w:val="0"/>
      <w:marBottom w:val="0"/>
      <w:divBdr>
        <w:top w:val="none" w:sz="0" w:space="0" w:color="auto"/>
        <w:left w:val="none" w:sz="0" w:space="0" w:color="auto"/>
        <w:bottom w:val="none" w:sz="0" w:space="0" w:color="auto"/>
        <w:right w:val="none" w:sz="0" w:space="0" w:color="auto"/>
      </w:divBdr>
    </w:div>
    <w:div w:id="855340854">
      <w:bodyDiv w:val="1"/>
      <w:marLeft w:val="0"/>
      <w:marRight w:val="0"/>
      <w:marTop w:val="0"/>
      <w:marBottom w:val="0"/>
      <w:divBdr>
        <w:top w:val="none" w:sz="0" w:space="0" w:color="auto"/>
        <w:left w:val="none" w:sz="0" w:space="0" w:color="auto"/>
        <w:bottom w:val="none" w:sz="0" w:space="0" w:color="auto"/>
        <w:right w:val="none" w:sz="0" w:space="0" w:color="auto"/>
      </w:divBdr>
    </w:div>
    <w:div w:id="915474765">
      <w:bodyDiv w:val="1"/>
      <w:marLeft w:val="0"/>
      <w:marRight w:val="0"/>
      <w:marTop w:val="0"/>
      <w:marBottom w:val="0"/>
      <w:divBdr>
        <w:top w:val="none" w:sz="0" w:space="0" w:color="auto"/>
        <w:left w:val="none" w:sz="0" w:space="0" w:color="auto"/>
        <w:bottom w:val="none" w:sz="0" w:space="0" w:color="auto"/>
        <w:right w:val="none" w:sz="0" w:space="0" w:color="auto"/>
      </w:divBdr>
    </w:div>
    <w:div w:id="1002927237">
      <w:bodyDiv w:val="1"/>
      <w:marLeft w:val="0"/>
      <w:marRight w:val="0"/>
      <w:marTop w:val="0"/>
      <w:marBottom w:val="0"/>
      <w:divBdr>
        <w:top w:val="none" w:sz="0" w:space="0" w:color="auto"/>
        <w:left w:val="none" w:sz="0" w:space="0" w:color="auto"/>
        <w:bottom w:val="none" w:sz="0" w:space="0" w:color="auto"/>
        <w:right w:val="none" w:sz="0" w:space="0" w:color="auto"/>
      </w:divBdr>
    </w:div>
    <w:div w:id="1089472107">
      <w:bodyDiv w:val="1"/>
      <w:marLeft w:val="0"/>
      <w:marRight w:val="0"/>
      <w:marTop w:val="0"/>
      <w:marBottom w:val="0"/>
      <w:divBdr>
        <w:top w:val="none" w:sz="0" w:space="0" w:color="auto"/>
        <w:left w:val="none" w:sz="0" w:space="0" w:color="auto"/>
        <w:bottom w:val="none" w:sz="0" w:space="0" w:color="auto"/>
        <w:right w:val="none" w:sz="0" w:space="0" w:color="auto"/>
      </w:divBdr>
    </w:div>
    <w:div w:id="1158031999">
      <w:bodyDiv w:val="1"/>
      <w:marLeft w:val="0"/>
      <w:marRight w:val="0"/>
      <w:marTop w:val="0"/>
      <w:marBottom w:val="0"/>
      <w:divBdr>
        <w:top w:val="none" w:sz="0" w:space="0" w:color="auto"/>
        <w:left w:val="none" w:sz="0" w:space="0" w:color="auto"/>
        <w:bottom w:val="none" w:sz="0" w:space="0" w:color="auto"/>
        <w:right w:val="none" w:sz="0" w:space="0" w:color="auto"/>
      </w:divBdr>
    </w:div>
    <w:div w:id="1260259741">
      <w:bodyDiv w:val="1"/>
      <w:marLeft w:val="0"/>
      <w:marRight w:val="0"/>
      <w:marTop w:val="0"/>
      <w:marBottom w:val="0"/>
      <w:divBdr>
        <w:top w:val="none" w:sz="0" w:space="0" w:color="auto"/>
        <w:left w:val="none" w:sz="0" w:space="0" w:color="auto"/>
        <w:bottom w:val="none" w:sz="0" w:space="0" w:color="auto"/>
        <w:right w:val="none" w:sz="0" w:space="0" w:color="auto"/>
      </w:divBdr>
    </w:div>
    <w:div w:id="1266766596">
      <w:bodyDiv w:val="1"/>
      <w:marLeft w:val="0"/>
      <w:marRight w:val="0"/>
      <w:marTop w:val="0"/>
      <w:marBottom w:val="0"/>
      <w:divBdr>
        <w:top w:val="none" w:sz="0" w:space="0" w:color="auto"/>
        <w:left w:val="none" w:sz="0" w:space="0" w:color="auto"/>
        <w:bottom w:val="none" w:sz="0" w:space="0" w:color="auto"/>
        <w:right w:val="none" w:sz="0" w:space="0" w:color="auto"/>
      </w:divBdr>
    </w:div>
    <w:div w:id="1274558491">
      <w:bodyDiv w:val="1"/>
      <w:marLeft w:val="0"/>
      <w:marRight w:val="0"/>
      <w:marTop w:val="0"/>
      <w:marBottom w:val="0"/>
      <w:divBdr>
        <w:top w:val="none" w:sz="0" w:space="0" w:color="auto"/>
        <w:left w:val="none" w:sz="0" w:space="0" w:color="auto"/>
        <w:bottom w:val="none" w:sz="0" w:space="0" w:color="auto"/>
        <w:right w:val="none" w:sz="0" w:space="0" w:color="auto"/>
      </w:divBdr>
    </w:div>
    <w:div w:id="1303343039">
      <w:bodyDiv w:val="1"/>
      <w:marLeft w:val="0"/>
      <w:marRight w:val="0"/>
      <w:marTop w:val="0"/>
      <w:marBottom w:val="0"/>
      <w:divBdr>
        <w:top w:val="none" w:sz="0" w:space="0" w:color="auto"/>
        <w:left w:val="none" w:sz="0" w:space="0" w:color="auto"/>
        <w:bottom w:val="none" w:sz="0" w:space="0" w:color="auto"/>
        <w:right w:val="none" w:sz="0" w:space="0" w:color="auto"/>
      </w:divBdr>
    </w:div>
    <w:div w:id="1425230042">
      <w:bodyDiv w:val="1"/>
      <w:marLeft w:val="0"/>
      <w:marRight w:val="0"/>
      <w:marTop w:val="0"/>
      <w:marBottom w:val="0"/>
      <w:divBdr>
        <w:top w:val="none" w:sz="0" w:space="0" w:color="auto"/>
        <w:left w:val="none" w:sz="0" w:space="0" w:color="auto"/>
        <w:bottom w:val="none" w:sz="0" w:space="0" w:color="auto"/>
        <w:right w:val="none" w:sz="0" w:space="0" w:color="auto"/>
      </w:divBdr>
    </w:div>
    <w:div w:id="1475292221">
      <w:bodyDiv w:val="1"/>
      <w:marLeft w:val="0"/>
      <w:marRight w:val="0"/>
      <w:marTop w:val="0"/>
      <w:marBottom w:val="0"/>
      <w:divBdr>
        <w:top w:val="none" w:sz="0" w:space="0" w:color="auto"/>
        <w:left w:val="none" w:sz="0" w:space="0" w:color="auto"/>
        <w:bottom w:val="none" w:sz="0" w:space="0" w:color="auto"/>
        <w:right w:val="none" w:sz="0" w:space="0" w:color="auto"/>
      </w:divBdr>
    </w:div>
    <w:div w:id="1497384631">
      <w:bodyDiv w:val="1"/>
      <w:marLeft w:val="0"/>
      <w:marRight w:val="0"/>
      <w:marTop w:val="0"/>
      <w:marBottom w:val="0"/>
      <w:divBdr>
        <w:top w:val="none" w:sz="0" w:space="0" w:color="auto"/>
        <w:left w:val="none" w:sz="0" w:space="0" w:color="auto"/>
        <w:bottom w:val="none" w:sz="0" w:space="0" w:color="auto"/>
        <w:right w:val="none" w:sz="0" w:space="0" w:color="auto"/>
      </w:divBdr>
    </w:div>
    <w:div w:id="1507207785">
      <w:bodyDiv w:val="1"/>
      <w:marLeft w:val="0"/>
      <w:marRight w:val="0"/>
      <w:marTop w:val="0"/>
      <w:marBottom w:val="0"/>
      <w:divBdr>
        <w:top w:val="none" w:sz="0" w:space="0" w:color="auto"/>
        <w:left w:val="none" w:sz="0" w:space="0" w:color="auto"/>
        <w:bottom w:val="none" w:sz="0" w:space="0" w:color="auto"/>
        <w:right w:val="none" w:sz="0" w:space="0" w:color="auto"/>
      </w:divBdr>
    </w:div>
    <w:div w:id="1526602980">
      <w:bodyDiv w:val="1"/>
      <w:marLeft w:val="0"/>
      <w:marRight w:val="0"/>
      <w:marTop w:val="0"/>
      <w:marBottom w:val="0"/>
      <w:divBdr>
        <w:top w:val="none" w:sz="0" w:space="0" w:color="auto"/>
        <w:left w:val="none" w:sz="0" w:space="0" w:color="auto"/>
        <w:bottom w:val="none" w:sz="0" w:space="0" w:color="auto"/>
        <w:right w:val="none" w:sz="0" w:space="0" w:color="auto"/>
      </w:divBdr>
    </w:div>
    <w:div w:id="1580021616">
      <w:bodyDiv w:val="1"/>
      <w:marLeft w:val="0"/>
      <w:marRight w:val="0"/>
      <w:marTop w:val="0"/>
      <w:marBottom w:val="0"/>
      <w:divBdr>
        <w:top w:val="none" w:sz="0" w:space="0" w:color="auto"/>
        <w:left w:val="none" w:sz="0" w:space="0" w:color="auto"/>
        <w:bottom w:val="none" w:sz="0" w:space="0" w:color="auto"/>
        <w:right w:val="none" w:sz="0" w:space="0" w:color="auto"/>
      </w:divBdr>
    </w:div>
    <w:div w:id="1624574403">
      <w:bodyDiv w:val="1"/>
      <w:marLeft w:val="0"/>
      <w:marRight w:val="0"/>
      <w:marTop w:val="0"/>
      <w:marBottom w:val="0"/>
      <w:divBdr>
        <w:top w:val="none" w:sz="0" w:space="0" w:color="auto"/>
        <w:left w:val="none" w:sz="0" w:space="0" w:color="auto"/>
        <w:bottom w:val="none" w:sz="0" w:space="0" w:color="auto"/>
        <w:right w:val="none" w:sz="0" w:space="0" w:color="auto"/>
      </w:divBdr>
    </w:div>
    <w:div w:id="1681614082">
      <w:bodyDiv w:val="1"/>
      <w:marLeft w:val="0"/>
      <w:marRight w:val="0"/>
      <w:marTop w:val="0"/>
      <w:marBottom w:val="0"/>
      <w:divBdr>
        <w:top w:val="none" w:sz="0" w:space="0" w:color="auto"/>
        <w:left w:val="none" w:sz="0" w:space="0" w:color="auto"/>
        <w:bottom w:val="none" w:sz="0" w:space="0" w:color="auto"/>
        <w:right w:val="none" w:sz="0" w:space="0" w:color="auto"/>
      </w:divBdr>
    </w:div>
    <w:div w:id="1716156464">
      <w:bodyDiv w:val="1"/>
      <w:marLeft w:val="0"/>
      <w:marRight w:val="0"/>
      <w:marTop w:val="0"/>
      <w:marBottom w:val="0"/>
      <w:divBdr>
        <w:top w:val="none" w:sz="0" w:space="0" w:color="auto"/>
        <w:left w:val="none" w:sz="0" w:space="0" w:color="auto"/>
        <w:bottom w:val="none" w:sz="0" w:space="0" w:color="auto"/>
        <w:right w:val="none" w:sz="0" w:space="0" w:color="auto"/>
      </w:divBdr>
    </w:div>
    <w:div w:id="1721131162">
      <w:bodyDiv w:val="1"/>
      <w:marLeft w:val="0"/>
      <w:marRight w:val="0"/>
      <w:marTop w:val="0"/>
      <w:marBottom w:val="0"/>
      <w:divBdr>
        <w:top w:val="none" w:sz="0" w:space="0" w:color="auto"/>
        <w:left w:val="none" w:sz="0" w:space="0" w:color="auto"/>
        <w:bottom w:val="none" w:sz="0" w:space="0" w:color="auto"/>
        <w:right w:val="none" w:sz="0" w:space="0" w:color="auto"/>
      </w:divBdr>
      <w:divsChild>
        <w:div w:id="452603513">
          <w:marLeft w:val="0"/>
          <w:marRight w:val="0"/>
          <w:marTop w:val="0"/>
          <w:marBottom w:val="0"/>
          <w:divBdr>
            <w:top w:val="none" w:sz="0" w:space="0" w:color="auto"/>
            <w:left w:val="none" w:sz="0" w:space="0" w:color="auto"/>
            <w:bottom w:val="none" w:sz="0" w:space="0" w:color="auto"/>
            <w:right w:val="none" w:sz="0" w:space="0" w:color="auto"/>
          </w:divBdr>
          <w:divsChild>
            <w:div w:id="20178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7869">
      <w:bodyDiv w:val="1"/>
      <w:marLeft w:val="0"/>
      <w:marRight w:val="0"/>
      <w:marTop w:val="0"/>
      <w:marBottom w:val="0"/>
      <w:divBdr>
        <w:top w:val="none" w:sz="0" w:space="0" w:color="auto"/>
        <w:left w:val="none" w:sz="0" w:space="0" w:color="auto"/>
        <w:bottom w:val="none" w:sz="0" w:space="0" w:color="auto"/>
        <w:right w:val="none" w:sz="0" w:space="0" w:color="auto"/>
      </w:divBdr>
    </w:div>
    <w:div w:id="1747073840">
      <w:bodyDiv w:val="1"/>
      <w:marLeft w:val="0"/>
      <w:marRight w:val="0"/>
      <w:marTop w:val="0"/>
      <w:marBottom w:val="0"/>
      <w:divBdr>
        <w:top w:val="none" w:sz="0" w:space="0" w:color="auto"/>
        <w:left w:val="none" w:sz="0" w:space="0" w:color="auto"/>
        <w:bottom w:val="none" w:sz="0" w:space="0" w:color="auto"/>
        <w:right w:val="none" w:sz="0" w:space="0" w:color="auto"/>
      </w:divBdr>
    </w:div>
    <w:div w:id="1797943328">
      <w:bodyDiv w:val="1"/>
      <w:marLeft w:val="0"/>
      <w:marRight w:val="0"/>
      <w:marTop w:val="0"/>
      <w:marBottom w:val="0"/>
      <w:divBdr>
        <w:top w:val="none" w:sz="0" w:space="0" w:color="auto"/>
        <w:left w:val="none" w:sz="0" w:space="0" w:color="auto"/>
        <w:bottom w:val="none" w:sz="0" w:space="0" w:color="auto"/>
        <w:right w:val="none" w:sz="0" w:space="0" w:color="auto"/>
      </w:divBdr>
    </w:div>
    <w:div w:id="1826704591">
      <w:bodyDiv w:val="1"/>
      <w:marLeft w:val="0"/>
      <w:marRight w:val="0"/>
      <w:marTop w:val="0"/>
      <w:marBottom w:val="0"/>
      <w:divBdr>
        <w:top w:val="none" w:sz="0" w:space="0" w:color="auto"/>
        <w:left w:val="none" w:sz="0" w:space="0" w:color="auto"/>
        <w:bottom w:val="none" w:sz="0" w:space="0" w:color="auto"/>
        <w:right w:val="none" w:sz="0" w:space="0" w:color="auto"/>
      </w:divBdr>
    </w:div>
    <w:div w:id="1831561606">
      <w:bodyDiv w:val="1"/>
      <w:marLeft w:val="0"/>
      <w:marRight w:val="0"/>
      <w:marTop w:val="0"/>
      <w:marBottom w:val="0"/>
      <w:divBdr>
        <w:top w:val="none" w:sz="0" w:space="0" w:color="auto"/>
        <w:left w:val="none" w:sz="0" w:space="0" w:color="auto"/>
        <w:bottom w:val="none" w:sz="0" w:space="0" w:color="auto"/>
        <w:right w:val="none" w:sz="0" w:space="0" w:color="auto"/>
      </w:divBdr>
    </w:div>
    <w:div w:id="1860118564">
      <w:bodyDiv w:val="1"/>
      <w:marLeft w:val="0"/>
      <w:marRight w:val="0"/>
      <w:marTop w:val="0"/>
      <w:marBottom w:val="0"/>
      <w:divBdr>
        <w:top w:val="none" w:sz="0" w:space="0" w:color="auto"/>
        <w:left w:val="none" w:sz="0" w:space="0" w:color="auto"/>
        <w:bottom w:val="none" w:sz="0" w:space="0" w:color="auto"/>
        <w:right w:val="none" w:sz="0" w:space="0" w:color="auto"/>
      </w:divBdr>
    </w:div>
    <w:div w:id="1893348896">
      <w:bodyDiv w:val="1"/>
      <w:marLeft w:val="0"/>
      <w:marRight w:val="0"/>
      <w:marTop w:val="0"/>
      <w:marBottom w:val="0"/>
      <w:divBdr>
        <w:top w:val="none" w:sz="0" w:space="0" w:color="auto"/>
        <w:left w:val="none" w:sz="0" w:space="0" w:color="auto"/>
        <w:bottom w:val="none" w:sz="0" w:space="0" w:color="auto"/>
        <w:right w:val="none" w:sz="0" w:space="0" w:color="auto"/>
      </w:divBdr>
    </w:div>
    <w:div w:id="1997951964">
      <w:bodyDiv w:val="1"/>
      <w:marLeft w:val="0"/>
      <w:marRight w:val="0"/>
      <w:marTop w:val="0"/>
      <w:marBottom w:val="0"/>
      <w:divBdr>
        <w:top w:val="none" w:sz="0" w:space="0" w:color="auto"/>
        <w:left w:val="none" w:sz="0" w:space="0" w:color="auto"/>
        <w:bottom w:val="none" w:sz="0" w:space="0" w:color="auto"/>
        <w:right w:val="none" w:sz="0" w:space="0" w:color="auto"/>
      </w:divBdr>
    </w:div>
    <w:div w:id="2038583860">
      <w:bodyDiv w:val="1"/>
      <w:marLeft w:val="0"/>
      <w:marRight w:val="0"/>
      <w:marTop w:val="0"/>
      <w:marBottom w:val="0"/>
      <w:divBdr>
        <w:top w:val="none" w:sz="0" w:space="0" w:color="auto"/>
        <w:left w:val="none" w:sz="0" w:space="0" w:color="auto"/>
        <w:bottom w:val="none" w:sz="0" w:space="0" w:color="auto"/>
        <w:right w:val="none" w:sz="0" w:space="0" w:color="auto"/>
      </w:divBdr>
    </w:div>
    <w:div w:id="2064332199">
      <w:bodyDiv w:val="1"/>
      <w:marLeft w:val="0"/>
      <w:marRight w:val="0"/>
      <w:marTop w:val="0"/>
      <w:marBottom w:val="0"/>
      <w:divBdr>
        <w:top w:val="none" w:sz="0" w:space="0" w:color="auto"/>
        <w:left w:val="none" w:sz="0" w:space="0" w:color="auto"/>
        <w:bottom w:val="none" w:sz="0" w:space="0" w:color="auto"/>
        <w:right w:val="none" w:sz="0" w:space="0" w:color="auto"/>
      </w:divBdr>
    </w:div>
    <w:div w:id="2090543998">
      <w:bodyDiv w:val="1"/>
      <w:marLeft w:val="0"/>
      <w:marRight w:val="0"/>
      <w:marTop w:val="0"/>
      <w:marBottom w:val="0"/>
      <w:divBdr>
        <w:top w:val="none" w:sz="0" w:space="0" w:color="auto"/>
        <w:left w:val="none" w:sz="0" w:space="0" w:color="auto"/>
        <w:bottom w:val="none" w:sz="0" w:space="0" w:color="auto"/>
        <w:right w:val="none" w:sz="0" w:space="0" w:color="auto"/>
      </w:divBdr>
    </w:div>
    <w:div w:id="209289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6848</Words>
  <Characters>39040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AGREEMENT FOR SUPPLY OF ePLATFORM SERVICES</vt:lpstr>
    </vt:vector>
  </TitlesOfParts>
  <Company>Legal People</Company>
  <LinksUpToDate>false</LinksUpToDate>
  <CharactersWithSpaces>45797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SUPPLY OF ePLATFORM SERVICES</dc:title>
  <dc:subject/>
  <dc:creator>Brendon Madden-Smith</dc:creator>
  <cp:keywords/>
  <cp:lastModifiedBy>Rachael Bethwaite</cp:lastModifiedBy>
  <cp:revision>3</cp:revision>
  <cp:lastPrinted>2012-11-13T00:20:00Z</cp:lastPrinted>
  <dcterms:created xsi:type="dcterms:W3CDTF">2021-02-17T02:27:00Z</dcterms:created>
  <dcterms:modified xsi:type="dcterms:W3CDTF">2021-02-17T02:32:00Z</dcterms:modified>
</cp:coreProperties>
</file>